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33722" w14:textId="77777777" w:rsidR="009A5C56" w:rsidRPr="00D90D60" w:rsidRDefault="009A5C56" w:rsidP="00D90D60">
      <w:pPr>
        <w:tabs>
          <w:tab w:val="left" w:pos="284"/>
        </w:tabs>
        <w:spacing w:line="480" w:lineRule="auto"/>
        <w:jc w:val="center"/>
        <w:rPr>
          <w:rFonts w:ascii="Arial" w:hAnsi="Arial" w:cs="Arial"/>
          <w:b/>
          <w:color w:val="44546A" w:themeColor="text2"/>
          <w:sz w:val="32"/>
          <w:szCs w:val="32"/>
          <w:lang w:val="de-DE"/>
        </w:rPr>
      </w:pPr>
    </w:p>
    <w:p w14:paraId="3E4F10E2" w14:textId="07A4692C" w:rsidR="00D90D60" w:rsidRPr="009373B7" w:rsidRDefault="008F6A6D" w:rsidP="00D90D60">
      <w:pPr>
        <w:keepNext/>
        <w:tabs>
          <w:tab w:val="left" w:pos="284"/>
        </w:tabs>
        <w:spacing w:line="480" w:lineRule="auto"/>
        <w:jc w:val="center"/>
        <w:rPr>
          <w:rFonts w:ascii="Arial" w:hAnsi="Arial" w:cs="Arial"/>
          <w:b/>
          <w:noProof/>
          <w:color w:val="44546A" w:themeColor="text2"/>
          <w:sz w:val="32"/>
          <w:szCs w:val="32"/>
          <w:lang w:val="de-DE"/>
        </w:rPr>
      </w:pPr>
      <w:r w:rsidRPr="009373B7">
        <w:rPr>
          <w:rFonts w:ascii="Arial" w:hAnsi="Arial" w:cs="Arial"/>
          <w:b/>
          <w:color w:val="44546A" w:themeColor="text2"/>
          <w:sz w:val="32"/>
          <w:szCs w:val="32"/>
          <w:lang w:val="de-DE"/>
        </w:rPr>
        <w:t>Adipositas</w:t>
      </w:r>
      <w:r w:rsidR="00D90D60" w:rsidRPr="009373B7">
        <w:rPr>
          <w:rFonts w:ascii="Arial" w:hAnsi="Arial" w:cs="Arial"/>
          <w:b/>
          <w:color w:val="44546A" w:themeColor="text2"/>
          <w:sz w:val="32"/>
          <w:szCs w:val="32"/>
          <w:lang w:val="de-DE"/>
        </w:rPr>
        <w:t>-Patienten-Verlaufsdokumentation (</w:t>
      </w:r>
      <w:r w:rsidRPr="009373B7">
        <w:rPr>
          <w:rFonts w:ascii="Arial" w:hAnsi="Arial" w:cs="Arial"/>
          <w:b/>
          <w:color w:val="44546A" w:themeColor="text2"/>
          <w:sz w:val="32"/>
          <w:szCs w:val="32"/>
          <w:lang w:val="de-DE"/>
        </w:rPr>
        <w:t>A</w:t>
      </w:r>
      <w:r w:rsidR="00D90D60" w:rsidRPr="009373B7">
        <w:rPr>
          <w:rFonts w:ascii="Arial" w:hAnsi="Arial" w:cs="Arial"/>
          <w:b/>
          <w:color w:val="44546A" w:themeColor="text2"/>
          <w:sz w:val="32"/>
          <w:szCs w:val="32"/>
          <w:lang w:val="de-DE"/>
        </w:rPr>
        <w:t xml:space="preserve">PV) - eine elektronische, longitudinale Dokumentation von Verlaufsdaten über Menschen mit </w:t>
      </w:r>
      <w:r w:rsidRPr="009373B7">
        <w:rPr>
          <w:rFonts w:ascii="Arial" w:hAnsi="Arial" w:cs="Arial"/>
          <w:b/>
          <w:color w:val="44546A" w:themeColor="text2"/>
          <w:sz w:val="32"/>
          <w:szCs w:val="32"/>
          <w:lang w:val="de-DE"/>
        </w:rPr>
        <w:t>Adipositas</w:t>
      </w:r>
      <w:r w:rsidR="00D90D60" w:rsidRPr="009373B7">
        <w:rPr>
          <w:rFonts w:ascii="Arial" w:hAnsi="Arial" w:cs="Arial"/>
          <w:b/>
          <w:noProof/>
          <w:color w:val="44546A" w:themeColor="text2"/>
          <w:sz w:val="32"/>
          <w:szCs w:val="32"/>
          <w:lang w:val="de-DE"/>
        </w:rPr>
        <w:t xml:space="preserve"> </w:t>
      </w:r>
    </w:p>
    <w:p w14:paraId="7B592F93" w14:textId="7F56C1A0" w:rsidR="00CD64C5" w:rsidRPr="009373B7" w:rsidRDefault="00DD0B56" w:rsidP="00CD64C5">
      <w:pPr>
        <w:keepNext/>
        <w:tabs>
          <w:tab w:val="left" w:pos="284"/>
        </w:tabs>
        <w:jc w:val="center"/>
        <w:rPr>
          <w:lang w:val="de-DE"/>
        </w:rPr>
      </w:pPr>
      <w:r w:rsidRPr="009373B7">
        <w:rPr>
          <w:rFonts w:ascii="Arial" w:hAnsi="Arial" w:cs="Arial"/>
          <w:noProof/>
          <w:color w:val="000000" w:themeColor="text1"/>
          <w:sz w:val="32"/>
          <w:szCs w:val="32"/>
          <w:lang w:val="en-US"/>
        </w:rPr>
        <w:drawing>
          <wp:inline distT="0" distB="0" distL="0" distR="0" wp14:anchorId="69B222EE" wp14:editId="287810F2">
            <wp:extent cx="3600000" cy="259560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enagers.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2595600"/>
                    </a:xfrm>
                    <a:prstGeom prst="rect">
                      <a:avLst/>
                    </a:prstGeom>
                  </pic:spPr>
                </pic:pic>
              </a:graphicData>
            </a:graphic>
          </wp:inline>
        </w:drawing>
      </w:r>
    </w:p>
    <w:p w14:paraId="4261145F" w14:textId="489743EC" w:rsidR="00304B31" w:rsidRPr="009373B7" w:rsidRDefault="00CD64C5" w:rsidP="00CD64C5">
      <w:pPr>
        <w:pStyle w:val="Beschriftung"/>
        <w:jc w:val="center"/>
        <w:rPr>
          <w:rFonts w:ascii="Arial" w:hAnsi="Arial" w:cs="Arial"/>
          <w:color w:val="000000" w:themeColor="text1"/>
          <w:sz w:val="32"/>
          <w:szCs w:val="32"/>
          <w:u w:val="single"/>
          <w:lang w:val="de-DE"/>
        </w:rPr>
      </w:pPr>
      <w:r w:rsidRPr="009373B7">
        <w:rPr>
          <w:rFonts w:ascii="Arial" w:hAnsi="Arial" w:cs="Arial"/>
          <w:lang w:val="de-DE"/>
        </w:rPr>
        <w:t xml:space="preserve">©New </w:t>
      </w:r>
      <w:proofErr w:type="spellStart"/>
      <w:r w:rsidRPr="009373B7">
        <w:rPr>
          <w:rFonts w:ascii="Arial" w:hAnsi="Arial" w:cs="Arial"/>
          <w:lang w:val="de-DE"/>
        </w:rPr>
        <w:t>Africa</w:t>
      </w:r>
      <w:proofErr w:type="spellEnd"/>
      <w:r w:rsidRPr="009373B7">
        <w:rPr>
          <w:rFonts w:ascii="Arial" w:hAnsi="Arial" w:cs="Arial"/>
          <w:lang w:val="de-DE"/>
        </w:rPr>
        <w:t xml:space="preserve"> - stock.adobe.com</w:t>
      </w:r>
      <w:r w:rsidR="000E0530" w:rsidRPr="009373B7">
        <w:rPr>
          <w:rFonts w:ascii="Arial" w:hAnsi="Arial" w:cs="Arial"/>
          <w:lang w:val="de-DE"/>
        </w:rPr>
        <w:t xml:space="preserve"> </w:t>
      </w:r>
    </w:p>
    <w:p w14:paraId="3C6DF7EA" w14:textId="40E1493E" w:rsidR="00304B31" w:rsidRPr="009373B7" w:rsidRDefault="00304B31" w:rsidP="00304B31">
      <w:pPr>
        <w:pStyle w:val="berschrift1"/>
        <w:rPr>
          <w:rFonts w:ascii="Arial" w:hAnsi="Arial" w:cs="Arial"/>
          <w:lang w:val="de-DE"/>
        </w:rPr>
      </w:pPr>
    </w:p>
    <w:p w14:paraId="5DE71FA8" w14:textId="78B1D6F3" w:rsidR="00304B31" w:rsidRPr="009373B7" w:rsidRDefault="00304B31" w:rsidP="00304B31">
      <w:pPr>
        <w:pStyle w:val="berschrift1"/>
        <w:jc w:val="center"/>
        <w:rPr>
          <w:rFonts w:ascii="Arial" w:hAnsi="Arial" w:cs="Arial"/>
          <w:color w:val="44546A" w:themeColor="text2"/>
          <w:lang w:val="de-DE"/>
        </w:rPr>
      </w:pPr>
      <w:r w:rsidRPr="009373B7">
        <w:rPr>
          <w:rFonts w:ascii="Arial" w:hAnsi="Arial" w:cs="Arial"/>
          <w:color w:val="44546A" w:themeColor="text2"/>
          <w:lang w:val="de-DE"/>
        </w:rPr>
        <w:t xml:space="preserve">Information für </w:t>
      </w:r>
      <w:r w:rsidR="00333D39" w:rsidRPr="009373B7">
        <w:rPr>
          <w:rFonts w:ascii="Arial" w:hAnsi="Arial" w:cs="Arial"/>
          <w:color w:val="44546A" w:themeColor="text2"/>
          <w:lang w:val="de-DE"/>
        </w:rPr>
        <w:t>Jugendliche</w:t>
      </w:r>
      <w:r w:rsidR="004F434B" w:rsidRPr="009373B7">
        <w:rPr>
          <w:rFonts w:ascii="Arial" w:hAnsi="Arial" w:cs="Arial"/>
          <w:color w:val="44546A" w:themeColor="text2"/>
          <w:lang w:val="de-DE"/>
        </w:rPr>
        <w:t xml:space="preserve"> </w:t>
      </w:r>
      <w:r w:rsidR="00333D39" w:rsidRPr="009373B7">
        <w:rPr>
          <w:rFonts w:ascii="Arial" w:hAnsi="Arial" w:cs="Arial"/>
          <w:color w:val="44546A" w:themeColor="text2"/>
          <w:lang w:val="de-DE"/>
        </w:rPr>
        <w:t>ab 13 Jahre</w:t>
      </w:r>
    </w:p>
    <w:p w14:paraId="166A9737" w14:textId="6A556EA9" w:rsidR="00304B31" w:rsidRPr="009373B7" w:rsidRDefault="00304B31">
      <w:pPr>
        <w:rPr>
          <w:rFonts w:ascii="Arial" w:hAnsi="Arial" w:cs="Arial"/>
          <w:color w:val="000000" w:themeColor="text1"/>
          <w:u w:val="single"/>
          <w:lang w:val="de-DE"/>
        </w:rPr>
      </w:pPr>
    </w:p>
    <w:p w14:paraId="6A832E05" w14:textId="7EAD424A" w:rsidR="00304B31" w:rsidRPr="009373B7" w:rsidRDefault="00304B31">
      <w:pPr>
        <w:rPr>
          <w:rFonts w:ascii="Arial" w:hAnsi="Arial" w:cs="Arial"/>
          <w:color w:val="000000" w:themeColor="text1"/>
          <w:u w:val="single"/>
          <w:lang w:val="de-DE"/>
        </w:rPr>
      </w:pPr>
    </w:p>
    <w:p w14:paraId="57D509BE" w14:textId="77777777" w:rsidR="00304B31" w:rsidRPr="009373B7" w:rsidRDefault="00304B31">
      <w:pPr>
        <w:rPr>
          <w:rFonts w:ascii="Arial" w:hAnsi="Arial" w:cs="Arial"/>
          <w:color w:val="000000" w:themeColor="text1"/>
          <w:u w:val="single"/>
          <w:lang w:val="de-DE"/>
        </w:rPr>
      </w:pPr>
    </w:p>
    <w:p w14:paraId="4CCCEDEC" w14:textId="0CDFAD06" w:rsidR="00304B31" w:rsidRPr="009373B7" w:rsidRDefault="00304B31" w:rsidP="008837F6">
      <w:pPr>
        <w:tabs>
          <w:tab w:val="left" w:pos="284"/>
        </w:tabs>
        <w:jc w:val="both"/>
        <w:rPr>
          <w:rFonts w:ascii="Arial" w:hAnsi="Arial" w:cs="Arial"/>
          <w:b/>
          <w:color w:val="000000" w:themeColor="text1"/>
          <w:lang w:val="de-DE"/>
        </w:rPr>
      </w:pPr>
    </w:p>
    <w:p w14:paraId="4213C7DD" w14:textId="5591A34D" w:rsidR="008837F6" w:rsidRPr="009373B7" w:rsidRDefault="00304B31" w:rsidP="00304B31">
      <w:pPr>
        <w:rPr>
          <w:rFonts w:ascii="Arial" w:hAnsi="Arial" w:cs="Arial"/>
          <w:b/>
          <w:color w:val="000000" w:themeColor="text1"/>
          <w:lang w:val="de-DE"/>
        </w:rPr>
      </w:pPr>
      <w:r w:rsidRPr="009373B7">
        <w:rPr>
          <w:rFonts w:ascii="Arial" w:hAnsi="Arial" w:cs="Arial"/>
          <w:b/>
          <w:color w:val="000000" w:themeColor="text1"/>
          <w:lang w:val="de-DE"/>
        </w:rPr>
        <w:br w:type="page"/>
      </w:r>
    </w:p>
    <w:p w14:paraId="347A7B60" w14:textId="77777777" w:rsidR="005C33FB" w:rsidRPr="009373B7" w:rsidRDefault="00304B31" w:rsidP="00995610">
      <w:pPr>
        <w:keepNext/>
        <w:spacing w:line="240" w:lineRule="auto"/>
        <w:jc w:val="both"/>
      </w:pPr>
      <w:r w:rsidRPr="009373B7">
        <w:rPr>
          <w:rFonts w:ascii="Arial" w:hAnsi="Arial" w:cs="Arial"/>
          <w:noProof/>
          <w:lang w:val="en-US"/>
        </w:rPr>
        <w:lastRenderedPageBreak/>
        <w:drawing>
          <wp:inline distT="0" distB="0" distL="0" distR="0" wp14:anchorId="3FD80488" wp14:editId="66BDB4FF">
            <wp:extent cx="5760720" cy="125095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lo.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250950"/>
                    </a:xfrm>
                    <a:prstGeom prst="rect">
                      <a:avLst/>
                    </a:prstGeom>
                  </pic:spPr>
                </pic:pic>
              </a:graphicData>
            </a:graphic>
          </wp:inline>
        </w:drawing>
      </w:r>
    </w:p>
    <w:p w14:paraId="662A4A05" w14:textId="7084723A" w:rsidR="00304B31" w:rsidRPr="009373B7" w:rsidRDefault="005C33FB" w:rsidP="00995610">
      <w:pPr>
        <w:pStyle w:val="Beschriftung"/>
        <w:jc w:val="center"/>
        <w:rPr>
          <w:rFonts w:ascii="Arial" w:hAnsi="Arial" w:cs="Arial"/>
          <w:lang w:val="de-DE"/>
        </w:rPr>
      </w:pPr>
      <w:r w:rsidRPr="009373B7">
        <w:rPr>
          <w:rFonts w:ascii="Arial" w:hAnsi="Arial" w:cs="Arial"/>
          <w:lang w:val="de-DE"/>
        </w:rPr>
        <w:t>©</w:t>
      </w:r>
      <w:proofErr w:type="spellStart"/>
      <w:r w:rsidRPr="009373B7">
        <w:rPr>
          <w:rFonts w:ascii="Arial" w:hAnsi="Arial" w:cs="Arial"/>
          <w:lang w:val="de-DE"/>
        </w:rPr>
        <w:t>Volha</w:t>
      </w:r>
      <w:proofErr w:type="spellEnd"/>
      <w:r w:rsidRPr="009373B7">
        <w:rPr>
          <w:rFonts w:ascii="Arial" w:hAnsi="Arial" w:cs="Arial"/>
          <w:lang w:val="de-DE"/>
        </w:rPr>
        <w:t xml:space="preserve"> </w:t>
      </w:r>
      <w:proofErr w:type="spellStart"/>
      <w:r w:rsidRPr="009373B7">
        <w:rPr>
          <w:rFonts w:ascii="Arial" w:hAnsi="Arial" w:cs="Arial"/>
          <w:lang w:val="de-DE"/>
        </w:rPr>
        <w:t>Hlinskaya</w:t>
      </w:r>
      <w:proofErr w:type="spellEnd"/>
      <w:r w:rsidRPr="009373B7">
        <w:rPr>
          <w:rFonts w:ascii="Arial" w:hAnsi="Arial" w:cs="Arial"/>
          <w:lang w:val="de-DE"/>
        </w:rPr>
        <w:t xml:space="preserve"> - stock.adobe.com</w:t>
      </w:r>
    </w:p>
    <w:p w14:paraId="111C84BE" w14:textId="77777777" w:rsidR="00304B31" w:rsidRPr="009373B7" w:rsidRDefault="00304B31" w:rsidP="009A5C56">
      <w:pPr>
        <w:jc w:val="both"/>
        <w:rPr>
          <w:rFonts w:ascii="Arial" w:hAnsi="Arial" w:cs="Arial"/>
          <w:lang w:val="de-DE"/>
        </w:rPr>
      </w:pPr>
    </w:p>
    <w:p w14:paraId="0BE73BEF" w14:textId="323E7F7A" w:rsidR="008837F6" w:rsidRPr="009373B7" w:rsidRDefault="008837F6" w:rsidP="009A5C56">
      <w:pPr>
        <w:jc w:val="both"/>
        <w:rPr>
          <w:rFonts w:ascii="Arial" w:hAnsi="Arial" w:cs="Arial"/>
          <w:lang w:val="de-DE"/>
        </w:rPr>
      </w:pPr>
      <w:r w:rsidRPr="009373B7">
        <w:rPr>
          <w:rFonts w:ascii="Arial" w:hAnsi="Arial" w:cs="Arial"/>
          <w:lang w:val="de-DE"/>
        </w:rPr>
        <w:t xml:space="preserve">Wir möchten </w:t>
      </w:r>
      <w:r w:rsidR="00304B31" w:rsidRPr="009373B7">
        <w:rPr>
          <w:rFonts w:ascii="Arial" w:hAnsi="Arial" w:cs="Arial"/>
          <w:lang w:val="de-DE"/>
        </w:rPr>
        <w:t>Dich</w:t>
      </w:r>
      <w:r w:rsidRPr="009373B7">
        <w:rPr>
          <w:rFonts w:ascii="Arial" w:hAnsi="Arial" w:cs="Arial"/>
          <w:lang w:val="de-DE"/>
        </w:rPr>
        <w:t xml:space="preserve"> bitten, an </w:t>
      </w:r>
      <w:r w:rsidR="00304B31" w:rsidRPr="009373B7">
        <w:rPr>
          <w:rFonts w:ascii="Arial" w:hAnsi="Arial" w:cs="Arial"/>
          <w:lang w:val="de-DE"/>
        </w:rPr>
        <w:t>einer</w:t>
      </w:r>
      <w:r w:rsidR="00B81782" w:rsidRPr="009373B7">
        <w:rPr>
          <w:rFonts w:ascii="Arial" w:hAnsi="Arial" w:cs="Arial"/>
          <w:lang w:val="de-DE"/>
        </w:rPr>
        <w:t xml:space="preserve"> Dokumentation von Verlaufsdaten über </w:t>
      </w:r>
      <w:r w:rsidR="003B2F5E" w:rsidRPr="009373B7">
        <w:rPr>
          <w:rFonts w:ascii="Arial" w:hAnsi="Arial" w:cs="Arial"/>
          <w:lang w:val="de-DE"/>
        </w:rPr>
        <w:t>Menschen</w:t>
      </w:r>
      <w:r w:rsidR="00B81782" w:rsidRPr="009373B7">
        <w:rPr>
          <w:rFonts w:ascii="Arial" w:hAnsi="Arial" w:cs="Arial"/>
          <w:lang w:val="de-DE"/>
        </w:rPr>
        <w:t xml:space="preserve"> mit </w:t>
      </w:r>
      <w:r w:rsidR="004A612F" w:rsidRPr="009373B7">
        <w:rPr>
          <w:rFonts w:ascii="Arial" w:hAnsi="Arial" w:cs="Arial"/>
          <w:lang w:val="de-DE"/>
        </w:rPr>
        <w:t>Adipositas</w:t>
      </w:r>
      <w:r w:rsidR="002C1E46" w:rsidRPr="009373B7">
        <w:rPr>
          <w:rFonts w:ascii="Arial" w:hAnsi="Arial" w:cs="Arial"/>
          <w:lang w:val="de-DE"/>
        </w:rPr>
        <w:t xml:space="preserve"> </w:t>
      </w:r>
      <w:r w:rsidRPr="009373B7">
        <w:rPr>
          <w:rFonts w:ascii="Arial" w:hAnsi="Arial" w:cs="Arial"/>
          <w:lang w:val="de-DE"/>
        </w:rPr>
        <w:t>teilzunehmen:</w:t>
      </w:r>
    </w:p>
    <w:p w14:paraId="3873C1C9" w14:textId="536AD864" w:rsidR="002B5AF2" w:rsidRPr="009373B7" w:rsidRDefault="002C1E46" w:rsidP="009A5C56">
      <w:pPr>
        <w:jc w:val="both"/>
        <w:rPr>
          <w:rFonts w:ascii="Arial" w:hAnsi="Arial" w:cs="Arial"/>
          <w:color w:val="000000" w:themeColor="text1"/>
          <w:lang w:val="de-DE"/>
        </w:rPr>
      </w:pPr>
      <w:r w:rsidRPr="009373B7">
        <w:rPr>
          <w:rFonts w:ascii="Arial" w:hAnsi="Arial" w:cs="Arial"/>
          <w:lang w:val="de-DE"/>
        </w:rPr>
        <w:t xml:space="preserve">Bei der </w:t>
      </w:r>
      <w:r w:rsidR="004A612F" w:rsidRPr="009373B7">
        <w:rPr>
          <w:rFonts w:ascii="Arial" w:hAnsi="Arial" w:cs="Arial"/>
          <w:lang w:val="de-DE"/>
        </w:rPr>
        <w:t>Adipositas</w:t>
      </w:r>
      <w:r w:rsidRPr="009373B7">
        <w:rPr>
          <w:rFonts w:ascii="Arial" w:hAnsi="Arial" w:cs="Arial"/>
          <w:lang w:val="de-DE"/>
        </w:rPr>
        <w:t>-Patienten-Verlaufsdokumentation (</w:t>
      </w:r>
      <w:r w:rsidR="004A612F" w:rsidRPr="009373B7">
        <w:rPr>
          <w:rFonts w:ascii="Arial" w:hAnsi="Arial" w:cs="Arial"/>
          <w:lang w:val="de-DE"/>
        </w:rPr>
        <w:t>APV</w:t>
      </w:r>
      <w:r w:rsidRPr="009373B7">
        <w:rPr>
          <w:rFonts w:ascii="Arial" w:hAnsi="Arial" w:cs="Arial"/>
          <w:lang w:val="de-DE"/>
        </w:rPr>
        <w:t xml:space="preserve">) handelt es sich um eine multizentrische, prospektive Erfassung von Routinedaten </w:t>
      </w:r>
      <w:r w:rsidR="004A612F" w:rsidRPr="009373B7">
        <w:rPr>
          <w:rFonts w:ascii="Arial" w:hAnsi="Arial" w:cs="Arial"/>
          <w:lang w:val="de-DE"/>
        </w:rPr>
        <w:t>zum Thema Adipositas</w:t>
      </w:r>
      <w:r w:rsidRPr="009373B7">
        <w:rPr>
          <w:rFonts w:ascii="Arial" w:hAnsi="Arial" w:cs="Arial"/>
          <w:lang w:val="de-DE"/>
        </w:rPr>
        <w:t>.</w:t>
      </w:r>
      <w:r w:rsidRPr="009373B7">
        <w:rPr>
          <w:rFonts w:ascii="Arial" w:hAnsi="Arial" w:cs="Arial"/>
          <w:color w:val="000000" w:themeColor="text1"/>
          <w:lang w:val="de-DE"/>
        </w:rPr>
        <w:t xml:space="preserve"> Dabei werden dezentral Verlaufsdaten von Menschen mit </w:t>
      </w:r>
      <w:r w:rsidR="004A612F" w:rsidRPr="009373B7">
        <w:rPr>
          <w:rFonts w:ascii="Arial" w:hAnsi="Arial" w:cs="Arial"/>
          <w:lang w:val="de-DE"/>
        </w:rPr>
        <w:t>Adipositas</w:t>
      </w:r>
      <w:r w:rsidRPr="009373B7">
        <w:rPr>
          <w:rFonts w:ascii="Arial" w:hAnsi="Arial" w:cs="Arial"/>
          <w:lang w:val="de-DE"/>
        </w:rPr>
        <w:t xml:space="preserve"> </w:t>
      </w:r>
      <w:r w:rsidRPr="009373B7">
        <w:rPr>
          <w:rFonts w:ascii="Arial" w:hAnsi="Arial" w:cs="Arial"/>
          <w:color w:val="000000" w:themeColor="text1"/>
          <w:lang w:val="de-DE"/>
        </w:rPr>
        <w:t xml:space="preserve">gesammelt. </w:t>
      </w:r>
      <w:r w:rsidR="00AB1BA0" w:rsidRPr="009373B7">
        <w:rPr>
          <w:rFonts w:ascii="Arial" w:hAnsi="Arial" w:cs="Arial"/>
          <w:color w:val="000000" w:themeColor="text1"/>
          <w:lang w:val="de-DE"/>
        </w:rPr>
        <w:t xml:space="preserve">Deine Daten können helfen, neue Erkenntnisse über die Therapie und den Verlauf dieser </w:t>
      </w:r>
      <w:r w:rsidR="00086E9D" w:rsidRPr="009373B7">
        <w:rPr>
          <w:rFonts w:ascii="Arial" w:hAnsi="Arial" w:cs="Arial"/>
          <w:color w:val="000000" w:themeColor="text1"/>
          <w:lang w:val="de-DE"/>
        </w:rPr>
        <w:t>Erkrankung</w:t>
      </w:r>
      <w:r w:rsidR="00AB1BA0" w:rsidRPr="009373B7">
        <w:rPr>
          <w:rFonts w:ascii="Arial" w:hAnsi="Arial" w:cs="Arial"/>
          <w:color w:val="000000" w:themeColor="text1"/>
          <w:lang w:val="de-DE"/>
        </w:rPr>
        <w:t xml:space="preserve"> zu erhalten. </w:t>
      </w:r>
    </w:p>
    <w:p w14:paraId="43D47B0D" w14:textId="77777777" w:rsidR="00CC0DDA" w:rsidRPr="009373B7" w:rsidRDefault="00CC0DDA" w:rsidP="00CC0DDA">
      <w:pPr>
        <w:spacing w:line="276" w:lineRule="auto"/>
        <w:jc w:val="both"/>
        <w:rPr>
          <w:rFonts w:ascii="Arial" w:hAnsi="Arial" w:cs="Arial"/>
          <w:color w:val="000000" w:themeColor="text1"/>
          <w:lang w:val="de-DE"/>
        </w:rPr>
      </w:pPr>
      <w:r w:rsidRPr="009373B7">
        <w:rPr>
          <w:rFonts w:ascii="Arial" w:hAnsi="Arial" w:cs="Arial"/>
          <w:color w:val="000000" w:themeColor="text1"/>
          <w:lang w:val="de-DE"/>
        </w:rPr>
        <w:t xml:space="preserve">Ziele der APV-Initiative sind </w:t>
      </w:r>
    </w:p>
    <w:p w14:paraId="498169A7" w14:textId="77777777" w:rsidR="00CC0DDA" w:rsidRPr="009373B7" w:rsidRDefault="00CC0DDA" w:rsidP="00CC0DDA">
      <w:pPr>
        <w:spacing w:line="276" w:lineRule="auto"/>
        <w:jc w:val="both"/>
        <w:rPr>
          <w:rFonts w:ascii="Arial" w:hAnsi="Arial" w:cs="Arial"/>
          <w:color w:val="000000" w:themeColor="text1"/>
          <w:lang w:val="de-DE"/>
        </w:rPr>
      </w:pPr>
      <w:r w:rsidRPr="009373B7">
        <w:rPr>
          <w:rFonts w:ascii="Arial" w:hAnsi="Arial" w:cs="Arial"/>
          <w:color w:val="000000" w:themeColor="text1"/>
          <w:lang w:val="de-DE"/>
        </w:rPr>
        <w:t xml:space="preserve">1) die standardisierte, longitudinale Erfassung der Therapie und der Therapieergebnisse von Menschen mit Adipositas, </w:t>
      </w:r>
    </w:p>
    <w:p w14:paraId="04BF13E6" w14:textId="77777777" w:rsidR="00CC0DDA" w:rsidRPr="009373B7" w:rsidRDefault="00CC0DDA" w:rsidP="00CC0DDA">
      <w:pPr>
        <w:spacing w:line="276" w:lineRule="auto"/>
        <w:jc w:val="both"/>
        <w:rPr>
          <w:rFonts w:ascii="Arial" w:hAnsi="Arial" w:cs="Arial"/>
          <w:color w:val="000000" w:themeColor="text1"/>
          <w:lang w:val="de-DE"/>
        </w:rPr>
      </w:pPr>
      <w:r w:rsidRPr="009373B7">
        <w:rPr>
          <w:rFonts w:ascii="Arial" w:hAnsi="Arial" w:cs="Arial"/>
          <w:color w:val="000000" w:themeColor="text1"/>
          <w:lang w:val="de-DE"/>
        </w:rPr>
        <w:t xml:space="preserve">2) interner (Vergleich mit Vorjahr, Vergleich mit den Leitlinien) und externer (Vergleich mit anderen Einrichtungen) Qualitätsvergleich zwischen den teilnehmenden Zentren zur stetigen Verbesserung der Versorgungssituation, </w:t>
      </w:r>
      <w:r w:rsidRPr="009373B7">
        <w:rPr>
          <w:rFonts w:ascii="Arial" w:hAnsi="Arial" w:cs="Arial"/>
          <w:color w:val="000000" w:themeColor="text1"/>
          <w:lang w:val="de-DE"/>
        </w:rPr>
        <w:tab/>
      </w:r>
      <w:r w:rsidRPr="009373B7">
        <w:rPr>
          <w:rFonts w:ascii="Arial" w:hAnsi="Arial" w:cs="Arial"/>
          <w:color w:val="000000" w:themeColor="text1"/>
          <w:lang w:val="de-DE"/>
        </w:rPr>
        <w:br/>
        <w:t xml:space="preserve">3) epidemiologische Forschung basierend auf einem aussagekräftigen Datensatz. </w:t>
      </w:r>
    </w:p>
    <w:p w14:paraId="316B0512" w14:textId="77777777" w:rsidR="00CC0DDA" w:rsidRPr="009373B7" w:rsidRDefault="00CC0DDA" w:rsidP="00CC0DDA">
      <w:pPr>
        <w:pStyle w:val="text-justify"/>
        <w:rPr>
          <w:rFonts w:ascii="Arial" w:hAnsi="Arial" w:cs="Arial"/>
          <w:sz w:val="22"/>
          <w:szCs w:val="22"/>
          <w:lang w:val="de-DE"/>
        </w:rPr>
      </w:pPr>
      <w:r w:rsidRPr="009373B7">
        <w:rPr>
          <w:rFonts w:ascii="Arial" w:hAnsi="Arial" w:cs="Arial"/>
          <w:sz w:val="22"/>
          <w:szCs w:val="22"/>
          <w:lang w:val="de-DE"/>
        </w:rPr>
        <w:t>Im Rahmen von wissenschaftlichen Publikationen sollen beispielsweise Häufigkeit und Einflussfaktoren auf Folge- und Begleiterkrankungen wie z.B. Diabetes mellitus, Bluthochdruck, Herzinfarkt, Schlaganfall und Fettleber untersucht werden, um die Behandlung zu verbessern und diesen Erkrankungen vorzubeugen. Weitere Fragestellungen sind 1) welche Krankheitsverläufe gibt es basierend auf bestimmten Ausgangsparametern, wie z.B. Body-</w:t>
      </w:r>
      <w:proofErr w:type="spellStart"/>
      <w:r w:rsidRPr="009373B7">
        <w:rPr>
          <w:rFonts w:ascii="Arial" w:hAnsi="Arial" w:cs="Arial"/>
          <w:sz w:val="22"/>
          <w:szCs w:val="22"/>
          <w:lang w:val="de-DE"/>
        </w:rPr>
        <w:t>Mass</w:t>
      </w:r>
      <w:proofErr w:type="spellEnd"/>
      <w:r w:rsidRPr="009373B7">
        <w:rPr>
          <w:rFonts w:ascii="Arial" w:hAnsi="Arial" w:cs="Arial"/>
          <w:sz w:val="22"/>
          <w:szCs w:val="22"/>
          <w:lang w:val="de-DE"/>
        </w:rPr>
        <w:t xml:space="preserve">-Index (BMI) 2) wie verändert sich die Therapie der Adipositas über die Zeit? 3) welche Risikofaktoren treten in Zusammenhang mit mikro- und makrovaskulären Erkrankungen auf? sowie 4) werden die aktuellen Behandlungsleitlinien der DAG und AGA in der Praxis umgesetzt? </w:t>
      </w:r>
    </w:p>
    <w:p w14:paraId="71AE44F3" w14:textId="77777777" w:rsidR="00CC0DDA" w:rsidRPr="009373B7" w:rsidRDefault="00CC0DDA" w:rsidP="00CC0DDA">
      <w:pPr>
        <w:spacing w:line="276" w:lineRule="auto"/>
        <w:jc w:val="both"/>
        <w:rPr>
          <w:rFonts w:ascii="Arial" w:hAnsi="Arial" w:cs="Arial"/>
          <w:lang w:val="de-DE"/>
        </w:rPr>
      </w:pPr>
      <w:r w:rsidRPr="009373B7">
        <w:rPr>
          <w:rFonts w:ascii="Arial" w:hAnsi="Arial" w:cs="Arial"/>
          <w:lang w:val="de-DE"/>
        </w:rPr>
        <w:t>Vor Beginn jeder Auswertung und der statistischen Analysen werden die Fragestellungen und Forschungsthemen von einem wissenschaftlichen Gremium begutachtet.</w:t>
      </w:r>
    </w:p>
    <w:p w14:paraId="2170326D" w14:textId="4A7F26DB" w:rsidR="00CC0DDA" w:rsidRPr="009373B7" w:rsidRDefault="00CC0DDA" w:rsidP="009A5C56">
      <w:pPr>
        <w:jc w:val="both"/>
        <w:rPr>
          <w:rFonts w:ascii="Arial" w:hAnsi="Arial" w:cs="Arial"/>
          <w:color w:val="000000" w:themeColor="text1"/>
          <w:lang w:val="de-DE"/>
        </w:rPr>
      </w:pPr>
    </w:p>
    <w:p w14:paraId="0B027FFF" w14:textId="42BD53DB" w:rsidR="00CC0DDA" w:rsidRPr="009373B7" w:rsidRDefault="00CC0DDA" w:rsidP="009A5C56">
      <w:pPr>
        <w:jc w:val="both"/>
        <w:rPr>
          <w:rFonts w:ascii="Arial" w:hAnsi="Arial" w:cs="Arial"/>
          <w:color w:val="000000" w:themeColor="text1"/>
          <w:lang w:val="de-DE"/>
        </w:rPr>
      </w:pPr>
    </w:p>
    <w:p w14:paraId="7446C50F" w14:textId="76866B1B" w:rsidR="00CC0DDA" w:rsidRPr="009373B7" w:rsidRDefault="00CC0DDA" w:rsidP="009A5C56">
      <w:pPr>
        <w:jc w:val="both"/>
        <w:rPr>
          <w:rFonts w:ascii="Arial" w:hAnsi="Arial" w:cs="Arial"/>
          <w:color w:val="000000" w:themeColor="text1"/>
          <w:lang w:val="de-DE"/>
        </w:rPr>
      </w:pPr>
    </w:p>
    <w:p w14:paraId="1DC7E073" w14:textId="653E96CD" w:rsidR="00CC0DDA" w:rsidRPr="009373B7" w:rsidRDefault="00CC0DDA" w:rsidP="009A5C56">
      <w:pPr>
        <w:jc w:val="both"/>
        <w:rPr>
          <w:rFonts w:ascii="Arial" w:hAnsi="Arial" w:cs="Arial"/>
          <w:color w:val="000000" w:themeColor="text1"/>
          <w:lang w:val="de-DE"/>
        </w:rPr>
      </w:pPr>
    </w:p>
    <w:p w14:paraId="2D2C32A1" w14:textId="77777777" w:rsidR="00CC0DDA" w:rsidRPr="009373B7" w:rsidRDefault="00CC0DDA" w:rsidP="009A5C56">
      <w:pPr>
        <w:jc w:val="both"/>
        <w:rPr>
          <w:rFonts w:ascii="Arial" w:hAnsi="Arial" w:cs="Arial"/>
          <w:color w:val="000000" w:themeColor="text1"/>
          <w:lang w:val="de-DE"/>
        </w:rPr>
      </w:pPr>
    </w:p>
    <w:p w14:paraId="19CD3B81" w14:textId="11CBDB8B" w:rsidR="000D3206" w:rsidRPr="009373B7" w:rsidRDefault="003B0ADD" w:rsidP="00AB1BA0">
      <w:pPr>
        <w:spacing w:after="0"/>
        <w:jc w:val="both"/>
        <w:rPr>
          <w:rFonts w:ascii="Arial" w:hAnsi="Arial" w:cs="Arial"/>
          <w:color w:val="000000" w:themeColor="text1"/>
          <w:lang w:val="de-DE"/>
        </w:rPr>
      </w:pPr>
      <w:r w:rsidRPr="009373B7">
        <w:rPr>
          <w:rFonts w:ascii="Arial" w:hAnsi="Arial" w:cs="Arial"/>
          <w:b/>
          <w:color w:val="000000" w:themeColor="text1"/>
          <w:lang w:val="de-DE"/>
        </w:rPr>
        <w:lastRenderedPageBreak/>
        <w:t>Welche Daten werden erfasst:</w:t>
      </w:r>
      <w:r w:rsidRPr="009373B7">
        <w:rPr>
          <w:rFonts w:ascii="Arial" w:hAnsi="Arial" w:cs="Arial"/>
          <w:color w:val="000000" w:themeColor="text1"/>
          <w:lang w:val="de-DE"/>
        </w:rPr>
        <w:t xml:space="preserve"> </w:t>
      </w:r>
    </w:p>
    <w:p w14:paraId="76E6E8CB" w14:textId="11C8FD60" w:rsidR="00AB1BA0" w:rsidRPr="009373B7" w:rsidRDefault="003921C6" w:rsidP="00AB1BA0">
      <w:pPr>
        <w:spacing w:after="0"/>
        <w:jc w:val="both"/>
        <w:rPr>
          <w:rFonts w:ascii="Arial" w:hAnsi="Arial" w:cs="Arial"/>
          <w:lang w:val="de-DE"/>
        </w:rPr>
      </w:pPr>
      <w:r w:rsidRPr="009373B7">
        <w:rPr>
          <w:noProof/>
          <w:lang w:val="en-US"/>
        </w:rPr>
        <w:drawing>
          <wp:anchor distT="0" distB="0" distL="114300" distR="114300" simplePos="0" relativeHeight="251661312" behindDoc="1" locked="0" layoutInCell="1" allowOverlap="1" wp14:anchorId="551734BD" wp14:editId="5C06BB11">
            <wp:simplePos x="0" y="0"/>
            <wp:positionH relativeFrom="margin">
              <wp:posOffset>62230</wp:posOffset>
            </wp:positionH>
            <wp:positionV relativeFrom="paragraph">
              <wp:posOffset>398145</wp:posOffset>
            </wp:positionV>
            <wp:extent cx="2077720" cy="1384300"/>
            <wp:effectExtent l="0" t="0" r="0" b="6350"/>
            <wp:wrapTight wrapText="bothSides">
              <wp:wrapPolygon edited="0">
                <wp:start x="0" y="0"/>
                <wp:lineTo x="0" y="21402"/>
                <wp:lineTo x="21389" y="21402"/>
                <wp:lineTo x="2138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mmdaten .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7720" cy="1384300"/>
                    </a:xfrm>
                    <a:prstGeom prst="rect">
                      <a:avLst/>
                    </a:prstGeom>
                  </pic:spPr>
                </pic:pic>
              </a:graphicData>
            </a:graphic>
            <wp14:sizeRelH relativeFrom="margin">
              <wp14:pctWidth>0</wp14:pctWidth>
            </wp14:sizeRelH>
            <wp14:sizeRelV relativeFrom="margin">
              <wp14:pctHeight>0</wp14:pctHeight>
            </wp14:sizeRelV>
          </wp:anchor>
        </w:drawing>
      </w:r>
      <w:r w:rsidR="00AB1BA0" w:rsidRPr="009373B7">
        <w:rPr>
          <w:rFonts w:ascii="Arial" w:hAnsi="Arial" w:cs="Arial"/>
          <w:color w:val="000000" w:themeColor="text1"/>
          <w:lang w:val="de-DE"/>
        </w:rPr>
        <w:t xml:space="preserve">Dein </w:t>
      </w:r>
      <w:r w:rsidR="0032761F" w:rsidRPr="009373B7">
        <w:rPr>
          <w:rFonts w:ascii="Arial" w:hAnsi="Arial" w:cs="Arial"/>
          <w:color w:val="000000" w:themeColor="text1"/>
          <w:lang w:val="de-DE"/>
        </w:rPr>
        <w:t>Name, Vorname, Gebu</w:t>
      </w:r>
      <w:r w:rsidR="00AB1BA0" w:rsidRPr="009373B7">
        <w:rPr>
          <w:rFonts w:ascii="Arial" w:hAnsi="Arial" w:cs="Arial"/>
          <w:color w:val="000000" w:themeColor="text1"/>
          <w:lang w:val="de-DE"/>
        </w:rPr>
        <w:t xml:space="preserve">rtsdatum, Geschlecht und Wohnort </w:t>
      </w:r>
      <w:r w:rsidR="003B0ADD" w:rsidRPr="009373B7">
        <w:rPr>
          <w:rFonts w:ascii="Arial" w:hAnsi="Arial" w:cs="Arial"/>
          <w:color w:val="000000" w:themeColor="text1"/>
          <w:lang w:val="de-DE"/>
        </w:rPr>
        <w:t xml:space="preserve">werden ausschließlich </w:t>
      </w:r>
      <w:r w:rsidR="00AB1BA0" w:rsidRPr="009373B7">
        <w:rPr>
          <w:rFonts w:ascii="Arial" w:hAnsi="Arial" w:cs="Arial"/>
          <w:color w:val="000000" w:themeColor="text1"/>
          <w:lang w:val="de-DE"/>
        </w:rPr>
        <w:t>bei deinem Arzt oder deiner Ärztin gespeichert</w:t>
      </w:r>
      <w:r w:rsidR="003B0ADD" w:rsidRPr="009373B7">
        <w:rPr>
          <w:rFonts w:ascii="Arial" w:hAnsi="Arial" w:cs="Arial"/>
          <w:color w:val="000000" w:themeColor="text1"/>
          <w:lang w:val="de-DE"/>
        </w:rPr>
        <w:t xml:space="preserve">. </w:t>
      </w:r>
      <w:r w:rsidR="00AB1BA0" w:rsidRPr="009373B7">
        <w:rPr>
          <w:rFonts w:ascii="Arial" w:hAnsi="Arial" w:cs="Arial"/>
          <w:color w:val="000000" w:themeColor="text1"/>
          <w:lang w:val="de-DE"/>
        </w:rPr>
        <w:t>An die Universität Ulm weitergegeben werden Informationen zu deiner Therapie und Untersuchungsergebnisse aus dem Labor</w:t>
      </w:r>
      <w:r w:rsidR="002B5AF2" w:rsidRPr="009373B7">
        <w:rPr>
          <w:rFonts w:ascii="Arial" w:hAnsi="Arial" w:cs="Arial"/>
          <w:lang w:val="de-DE"/>
        </w:rPr>
        <w:t xml:space="preserve">. </w:t>
      </w:r>
      <w:r w:rsidR="00AB1BA0" w:rsidRPr="009373B7">
        <w:rPr>
          <w:rFonts w:ascii="Arial" w:hAnsi="Arial" w:cs="Arial"/>
          <w:lang w:val="de-DE"/>
        </w:rPr>
        <w:t>Bei der Weitergabe deiner Daten wird dein richtiger Name durch eine Nummer ersetzt, sodass nur dein Arzt oder deine Ärztin weiß, dass dein Na</w:t>
      </w:r>
      <w:r w:rsidR="004A72A7" w:rsidRPr="009373B7">
        <w:rPr>
          <w:rFonts w:ascii="Arial" w:hAnsi="Arial" w:cs="Arial"/>
          <w:lang w:val="de-DE"/>
        </w:rPr>
        <w:t xml:space="preserve">me hinter dieser Nummer steckt. Dieses Vorgehen nennt man </w:t>
      </w:r>
      <w:proofErr w:type="spellStart"/>
      <w:r w:rsidR="004A72A7" w:rsidRPr="009373B7">
        <w:rPr>
          <w:rFonts w:ascii="Arial" w:hAnsi="Arial" w:cs="Arial"/>
          <w:lang w:val="de-DE"/>
        </w:rPr>
        <w:t>Pseudonymisierung</w:t>
      </w:r>
      <w:proofErr w:type="spellEnd"/>
      <w:r w:rsidR="004A72A7" w:rsidRPr="009373B7">
        <w:rPr>
          <w:rFonts w:ascii="Arial" w:hAnsi="Arial" w:cs="Arial"/>
          <w:lang w:val="de-DE"/>
        </w:rPr>
        <w:t>.</w:t>
      </w:r>
    </w:p>
    <w:p w14:paraId="0471040C" w14:textId="0749AD12" w:rsidR="004A72A7" w:rsidRPr="009373B7" w:rsidRDefault="004A72A7" w:rsidP="004A72A7">
      <w:pPr>
        <w:spacing w:after="0"/>
        <w:jc w:val="both"/>
        <w:rPr>
          <w:rFonts w:ascii="Arial" w:hAnsi="Arial" w:cs="Arial"/>
          <w:lang w:val="de-DE"/>
        </w:rPr>
      </w:pPr>
      <w:r w:rsidRPr="009373B7">
        <w:rPr>
          <w:rFonts w:ascii="Arial" w:hAnsi="Arial" w:cs="Arial"/>
          <w:lang w:val="de-DE"/>
        </w:rPr>
        <w:t xml:space="preserve">Eine Identifikation deiner Person ist also nur an deinem Behandlungszentrum möglich. </w:t>
      </w:r>
    </w:p>
    <w:p w14:paraId="30813979" w14:textId="66ACFE60" w:rsidR="00D760E9" w:rsidRPr="009373B7" w:rsidRDefault="003921C6" w:rsidP="004A72A7">
      <w:pPr>
        <w:spacing w:after="0"/>
        <w:jc w:val="both"/>
        <w:rPr>
          <w:rFonts w:ascii="Arial" w:hAnsi="Arial" w:cs="Arial"/>
          <w:lang w:val="de-DE"/>
        </w:rPr>
      </w:pPr>
      <w:r w:rsidRPr="009373B7">
        <w:rPr>
          <w:noProof/>
          <w:lang w:val="en-US"/>
        </w:rPr>
        <mc:AlternateContent>
          <mc:Choice Requires="wps">
            <w:drawing>
              <wp:anchor distT="0" distB="0" distL="114300" distR="114300" simplePos="0" relativeHeight="251660288" behindDoc="0" locked="0" layoutInCell="1" allowOverlap="1" wp14:anchorId="3569E22E" wp14:editId="5C85B807">
                <wp:simplePos x="0" y="0"/>
                <wp:positionH relativeFrom="margin">
                  <wp:align>left</wp:align>
                </wp:positionH>
                <wp:positionV relativeFrom="paragraph">
                  <wp:posOffset>86995</wp:posOffset>
                </wp:positionV>
                <wp:extent cx="2217420" cy="635"/>
                <wp:effectExtent l="0" t="0" r="0" b="8255"/>
                <wp:wrapSquare wrapText="bothSides"/>
                <wp:docPr id="3" name="Textfeld 3"/>
                <wp:cNvGraphicFramePr/>
                <a:graphic xmlns:a="http://schemas.openxmlformats.org/drawingml/2006/main">
                  <a:graphicData uri="http://schemas.microsoft.com/office/word/2010/wordprocessingShape">
                    <wps:wsp>
                      <wps:cNvSpPr txBox="1"/>
                      <wps:spPr>
                        <a:xfrm>
                          <a:off x="0" y="0"/>
                          <a:ext cx="2217420" cy="635"/>
                        </a:xfrm>
                        <a:prstGeom prst="rect">
                          <a:avLst/>
                        </a:prstGeom>
                        <a:solidFill>
                          <a:prstClr val="white"/>
                        </a:solidFill>
                        <a:ln>
                          <a:noFill/>
                        </a:ln>
                      </wps:spPr>
                      <wps:txbx>
                        <w:txbxContent>
                          <w:p w14:paraId="49970905" w14:textId="4995E58A" w:rsidR="008C6FD9" w:rsidRPr="008C6FD9" w:rsidRDefault="003921C6" w:rsidP="008C6FD9">
                            <w:pPr>
                              <w:pStyle w:val="Beschriftung"/>
                              <w:jc w:val="center"/>
                              <w:rPr>
                                <w:rFonts w:ascii="Arial" w:hAnsi="Arial" w:cs="Arial"/>
                                <w:noProof/>
                              </w:rPr>
                            </w:pPr>
                            <w:r w:rsidRPr="00BF1B43">
                              <w:rPr>
                                <w:rFonts w:ascii="Arial" w:hAnsi="Arial" w:cs="Arial"/>
                              </w:rPr>
                              <w:t>©blende11.photo - stock.adobe.com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569E22E" id="_x0000_t202" coordsize="21600,21600" o:spt="202" path="m,l,21600r21600,l21600,xe">
                <v:stroke joinstyle="miter"/>
                <v:path gradientshapeok="t" o:connecttype="rect"/>
              </v:shapetype>
              <v:shape id="Textfeld 3" o:spid="_x0000_s1026" type="#_x0000_t202" style="position:absolute;left:0;text-align:left;margin-left:0;margin-top:6.85pt;width:174.6pt;height:.0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" stroked="f">
                <v:textbox style="mso-fit-shape-to-text:t" inset="0,0,0,0">
                  <w:txbxContent>
                    <w:p w14:paraId="49970905" w14:textId="4995E58A" w:rsidR="008C6FD9" w:rsidRPr="008C6FD9" w:rsidRDefault="003921C6" w:rsidP="008C6FD9">
                      <w:pPr>
                        <w:pStyle w:val="Beschriftung"/>
                        <w:jc w:val="center"/>
                        <w:rPr>
                          <w:rFonts w:ascii="Arial" w:hAnsi="Arial" w:cs="Arial"/>
                          <w:noProof/>
                        </w:rPr>
                      </w:pPr>
                      <w:r w:rsidRPr="00BF1B43">
                        <w:rPr>
                          <w:rFonts w:ascii="Arial" w:hAnsi="Arial" w:cs="Arial"/>
                        </w:rPr>
                        <w:t>©blende11.photo - stock.adobe.com</w:t>
                      </w:r>
                    </w:p>
                  </w:txbxContent>
                </v:textbox>
                <w10:wrap type="square" anchorx="margin"/>
              </v:shape>
            </w:pict>
          </mc:Fallback>
        </mc:AlternateContent>
      </w:r>
    </w:p>
    <w:p w14:paraId="603A1A0C" w14:textId="77777777" w:rsidR="000E0530" w:rsidRPr="009373B7" w:rsidRDefault="000E0530" w:rsidP="004A72A7">
      <w:pPr>
        <w:spacing w:after="0"/>
        <w:jc w:val="both"/>
        <w:rPr>
          <w:rFonts w:ascii="Arial" w:hAnsi="Arial" w:cs="Arial"/>
          <w:lang w:val="de-DE"/>
        </w:rPr>
      </w:pPr>
    </w:p>
    <w:p w14:paraId="5063468C" w14:textId="77777777" w:rsidR="00C4757A" w:rsidRPr="009373B7" w:rsidRDefault="00C4757A" w:rsidP="00AB1BA0">
      <w:pPr>
        <w:spacing w:after="0"/>
        <w:jc w:val="both"/>
        <w:rPr>
          <w:rFonts w:ascii="Arial" w:hAnsi="Arial" w:cs="Arial"/>
          <w:b/>
          <w:lang w:val="de-DE"/>
        </w:rPr>
      </w:pPr>
    </w:p>
    <w:p w14:paraId="1E0DE718" w14:textId="24E3C0AC" w:rsidR="000D3206" w:rsidRPr="009373B7" w:rsidRDefault="000D3206" w:rsidP="00AB1BA0">
      <w:pPr>
        <w:spacing w:after="0"/>
        <w:jc w:val="both"/>
        <w:rPr>
          <w:rFonts w:ascii="Arial" w:hAnsi="Arial" w:cs="Arial"/>
          <w:b/>
          <w:lang w:val="de-DE"/>
        </w:rPr>
      </w:pPr>
      <w:r w:rsidRPr="009373B7">
        <w:rPr>
          <w:rFonts w:ascii="Arial" w:hAnsi="Arial" w:cs="Arial"/>
          <w:b/>
          <w:lang w:val="de-DE"/>
        </w:rPr>
        <w:t xml:space="preserve">Muss ich mitmachen? </w:t>
      </w:r>
    </w:p>
    <w:p w14:paraId="4F68F23E" w14:textId="6D4C3A41" w:rsidR="000D3206" w:rsidRPr="009373B7" w:rsidRDefault="000D3206" w:rsidP="000D3206">
      <w:pPr>
        <w:jc w:val="both"/>
        <w:rPr>
          <w:rFonts w:ascii="Arial" w:hAnsi="Arial" w:cs="Arial"/>
          <w:iCs/>
          <w:lang w:val="de-DE"/>
        </w:rPr>
      </w:pPr>
      <w:r w:rsidRPr="009373B7">
        <w:rPr>
          <w:rFonts w:ascii="Arial" w:hAnsi="Arial" w:cs="Arial"/>
          <w:iCs/>
          <w:lang w:val="de-DE"/>
        </w:rPr>
        <w:t xml:space="preserve">Nein, du musst nicht mitmachen, und niemand kann dich zwingen mitzumachen. Wenn du dich für die Teilnahme an dieser Initiative entscheidest, werden deine Eltern gebeten, ein bestimmtes Formular zu unterschreiben. </w:t>
      </w:r>
      <w:r w:rsidRPr="009373B7">
        <w:rPr>
          <w:rFonts w:ascii="Arial" w:hAnsi="Arial" w:cs="Arial"/>
          <w:bCs/>
          <w:iCs/>
          <w:lang w:val="de-DE"/>
        </w:rPr>
        <w:t>Du darfst auch jederzeit wieder aufhören</w:t>
      </w:r>
      <w:r w:rsidR="00CC0DDA" w:rsidRPr="009373B7">
        <w:rPr>
          <w:rFonts w:ascii="Arial" w:hAnsi="Arial" w:cs="Arial"/>
          <w:bCs/>
          <w:iCs/>
          <w:lang w:val="de-DE"/>
        </w:rPr>
        <w:t>.</w:t>
      </w:r>
      <w:r w:rsidRPr="009373B7">
        <w:rPr>
          <w:rFonts w:ascii="Arial" w:hAnsi="Arial" w:cs="Arial"/>
          <w:bCs/>
          <w:iCs/>
          <w:lang w:val="de-DE"/>
        </w:rPr>
        <w:t xml:space="preserve"> </w:t>
      </w:r>
    </w:p>
    <w:p w14:paraId="2F2589C6" w14:textId="77777777" w:rsidR="000D3206" w:rsidRPr="009373B7" w:rsidRDefault="000D3206" w:rsidP="00AB1BA0">
      <w:pPr>
        <w:spacing w:after="0"/>
        <w:jc w:val="both"/>
        <w:rPr>
          <w:rFonts w:ascii="Arial" w:hAnsi="Arial" w:cs="Arial"/>
          <w:b/>
          <w:lang w:val="de-DE"/>
        </w:rPr>
      </w:pPr>
    </w:p>
    <w:p w14:paraId="03C32763" w14:textId="7518BD87" w:rsidR="00BA0631" w:rsidRPr="009373B7" w:rsidRDefault="004F434B" w:rsidP="00211A42">
      <w:pPr>
        <w:spacing w:line="276" w:lineRule="auto"/>
        <w:rPr>
          <w:rFonts w:ascii="Arial" w:hAnsi="Arial" w:cs="Arial"/>
          <w:lang w:val="de-DE"/>
        </w:rPr>
      </w:pPr>
      <w:r w:rsidRPr="009373B7">
        <w:rPr>
          <w:rFonts w:ascii="Arial" w:hAnsi="Arial" w:cs="Arial"/>
          <w:b/>
          <w:lang w:val="de-DE"/>
        </w:rPr>
        <w:t xml:space="preserve">Wie lange werden meine Daten gespeichert? </w:t>
      </w:r>
      <w:r w:rsidRPr="009373B7">
        <w:rPr>
          <w:rFonts w:ascii="Arial" w:hAnsi="Arial" w:cs="Arial"/>
          <w:b/>
          <w:lang w:val="de-DE"/>
        </w:rPr>
        <w:br/>
      </w:r>
      <w:r w:rsidRPr="009373B7">
        <w:rPr>
          <w:rFonts w:ascii="Arial" w:hAnsi="Arial" w:cs="Arial"/>
          <w:lang w:val="de-DE"/>
        </w:rPr>
        <w:t xml:space="preserve">Deine Daten werden dauerhaft gespeichert. So können </w:t>
      </w:r>
      <w:r w:rsidR="00993812" w:rsidRPr="009373B7">
        <w:rPr>
          <w:rFonts w:ascii="Arial" w:hAnsi="Arial" w:cs="Arial"/>
          <w:lang w:val="de-DE"/>
        </w:rPr>
        <w:t xml:space="preserve">viele Informationen zur deiner Therapie gesammelt werden und können daher auch anderen </w:t>
      </w:r>
      <w:r w:rsidR="004A72A7" w:rsidRPr="009373B7">
        <w:rPr>
          <w:rFonts w:ascii="Arial" w:hAnsi="Arial" w:cs="Arial"/>
          <w:lang w:val="de-DE"/>
        </w:rPr>
        <w:t>Menschen</w:t>
      </w:r>
      <w:r w:rsidR="00993812" w:rsidRPr="009373B7">
        <w:rPr>
          <w:rFonts w:ascii="Arial" w:hAnsi="Arial" w:cs="Arial"/>
          <w:lang w:val="de-DE"/>
        </w:rPr>
        <w:t xml:space="preserve"> mit </w:t>
      </w:r>
      <w:r w:rsidR="004A612F" w:rsidRPr="009373B7">
        <w:rPr>
          <w:rFonts w:ascii="Arial" w:hAnsi="Arial" w:cs="Arial"/>
          <w:lang w:val="de-DE"/>
        </w:rPr>
        <w:t>Adipositas</w:t>
      </w:r>
      <w:r w:rsidR="00086E9D" w:rsidRPr="009373B7">
        <w:rPr>
          <w:rFonts w:ascii="Arial" w:hAnsi="Arial" w:cs="Arial"/>
          <w:lang w:val="de-DE"/>
        </w:rPr>
        <w:t xml:space="preserve"> </w:t>
      </w:r>
      <w:r w:rsidR="00993812" w:rsidRPr="009373B7">
        <w:rPr>
          <w:rFonts w:ascii="Arial" w:hAnsi="Arial" w:cs="Arial"/>
          <w:lang w:val="de-DE"/>
        </w:rPr>
        <w:t xml:space="preserve">helfen. </w:t>
      </w:r>
    </w:p>
    <w:p w14:paraId="6BE8F493" w14:textId="55135DF6" w:rsidR="00E22622" w:rsidRPr="009373B7" w:rsidRDefault="00E22622" w:rsidP="00211A42">
      <w:pPr>
        <w:spacing w:line="276" w:lineRule="auto"/>
        <w:rPr>
          <w:rFonts w:ascii="Arial" w:hAnsi="Arial" w:cs="Arial"/>
          <w:lang w:val="de-DE"/>
        </w:rPr>
      </w:pPr>
    </w:p>
    <w:p w14:paraId="2636E2BF" w14:textId="77777777" w:rsidR="004A7E98" w:rsidRPr="009373B7" w:rsidRDefault="004A7E98" w:rsidP="007E3C9F">
      <w:pPr>
        <w:tabs>
          <w:tab w:val="left" w:pos="9720"/>
        </w:tabs>
        <w:ind w:right="746"/>
        <w:rPr>
          <w:rFonts w:ascii="Arial" w:hAnsi="Arial" w:cs="Arial"/>
          <w:bCs/>
          <w:iCs/>
          <w:color w:val="00B050"/>
          <w:lang w:val="de-DE"/>
        </w:rPr>
      </w:pPr>
    </w:p>
    <w:p w14:paraId="1CA12723" w14:textId="04C0CC0B" w:rsidR="00BC4BE0" w:rsidRPr="009373B7" w:rsidRDefault="007E3C9F" w:rsidP="007E3C9F">
      <w:pPr>
        <w:tabs>
          <w:tab w:val="left" w:pos="9720"/>
        </w:tabs>
        <w:ind w:right="746"/>
        <w:rPr>
          <w:rFonts w:ascii="Arial" w:hAnsi="Arial" w:cs="Arial"/>
          <w:bCs/>
          <w:iCs/>
          <w:color w:val="00B050"/>
          <w:lang w:val="de-DE"/>
        </w:rPr>
      </w:pPr>
      <w:r w:rsidRPr="009373B7">
        <w:rPr>
          <w:rFonts w:ascii="Arial" w:hAnsi="Arial" w:cs="Arial"/>
          <w:bCs/>
          <w:iCs/>
          <w:color w:val="00B050"/>
          <w:lang w:val="de-DE"/>
        </w:rPr>
        <w:t>W</w:t>
      </w:r>
      <w:r w:rsidR="00BC4BE0" w:rsidRPr="009373B7">
        <w:rPr>
          <w:rFonts w:ascii="Arial" w:hAnsi="Arial" w:cs="Arial"/>
          <w:bCs/>
          <w:iCs/>
          <w:color w:val="00B050"/>
          <w:lang w:val="de-DE"/>
        </w:rPr>
        <w:t>enn du dir die</w:t>
      </w:r>
      <w:r w:rsidR="00CC0DDA" w:rsidRPr="009373B7">
        <w:rPr>
          <w:rFonts w:ascii="Arial" w:hAnsi="Arial" w:cs="Arial"/>
          <w:bCs/>
          <w:iCs/>
          <w:color w:val="00B050"/>
          <w:lang w:val="de-DE"/>
        </w:rPr>
        <w:t>se</w:t>
      </w:r>
      <w:r w:rsidR="00BC4BE0" w:rsidRPr="009373B7">
        <w:rPr>
          <w:rFonts w:ascii="Arial" w:hAnsi="Arial" w:cs="Arial"/>
          <w:bCs/>
          <w:iCs/>
          <w:color w:val="00B050"/>
          <w:lang w:val="de-DE"/>
        </w:rPr>
        <w:t xml:space="preserve"> Information durchgelesen hast, denk mindestens einen Tag lang darüber nach und </w:t>
      </w:r>
      <w:r w:rsidR="00956C66" w:rsidRPr="009373B7">
        <w:rPr>
          <w:rFonts w:ascii="Arial" w:hAnsi="Arial" w:cs="Arial"/>
          <w:bCs/>
          <w:iCs/>
          <w:color w:val="00B050"/>
          <w:lang w:val="de-DE"/>
        </w:rPr>
        <w:t>gib uns dann Bescheid, ob du mitmachen möchtest.</w:t>
      </w:r>
    </w:p>
    <w:p w14:paraId="1DB48444" w14:textId="77777777" w:rsidR="008F689B" w:rsidRPr="009373B7" w:rsidRDefault="007E3C9F" w:rsidP="008F689B">
      <w:pPr>
        <w:keepNext/>
        <w:tabs>
          <w:tab w:val="left" w:pos="9720"/>
        </w:tabs>
        <w:spacing w:line="240" w:lineRule="auto"/>
        <w:ind w:right="746"/>
        <w:jc w:val="center"/>
      </w:pPr>
      <w:r w:rsidRPr="009373B7">
        <w:rPr>
          <w:rFonts w:ascii="Arial" w:hAnsi="Arial" w:cs="Arial"/>
          <w:bCs/>
          <w:iCs/>
          <w:noProof/>
          <w:color w:val="00B050"/>
          <w:lang w:val="en-US"/>
        </w:rPr>
        <w:drawing>
          <wp:inline distT="0" distB="0" distL="0" distR="0" wp14:anchorId="4D53E28D" wp14:editId="61674857">
            <wp:extent cx="3294000" cy="1098000"/>
            <wp:effectExtent l="0" t="0" r="1905"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chdenken.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4000" cy="1098000"/>
                    </a:xfrm>
                    <a:prstGeom prst="rect">
                      <a:avLst/>
                    </a:prstGeom>
                  </pic:spPr>
                </pic:pic>
              </a:graphicData>
            </a:graphic>
          </wp:inline>
        </w:drawing>
      </w:r>
    </w:p>
    <w:p w14:paraId="3C226C6D" w14:textId="30F3EDA5" w:rsidR="007E3C9F" w:rsidRPr="008F689B" w:rsidRDefault="008F689B" w:rsidP="008F689B">
      <w:pPr>
        <w:pStyle w:val="Beschriftung"/>
        <w:jc w:val="center"/>
        <w:rPr>
          <w:rFonts w:ascii="Arial" w:hAnsi="Arial" w:cs="Arial"/>
          <w:bCs/>
          <w:iCs w:val="0"/>
          <w:color w:val="00B050"/>
          <w:lang w:val="de-DE"/>
        </w:rPr>
      </w:pPr>
      <w:r w:rsidRPr="009373B7">
        <w:rPr>
          <w:rFonts w:ascii="Arial" w:hAnsi="Arial" w:cs="Arial"/>
        </w:rPr>
        <w:t>©</w:t>
      </w:r>
      <w:proofErr w:type="spellStart"/>
      <w:r w:rsidRPr="009373B7">
        <w:rPr>
          <w:rFonts w:ascii="Arial" w:hAnsi="Arial" w:cs="Arial"/>
        </w:rPr>
        <w:t>Tartila</w:t>
      </w:r>
      <w:proofErr w:type="spellEnd"/>
      <w:r w:rsidRPr="009373B7">
        <w:rPr>
          <w:rFonts w:ascii="Arial" w:hAnsi="Arial" w:cs="Arial"/>
        </w:rPr>
        <w:t xml:space="preserve"> - stock.adobe.com</w:t>
      </w:r>
    </w:p>
    <w:p w14:paraId="3695AF45" w14:textId="77777777" w:rsidR="00BC4BE0" w:rsidRPr="004F434B" w:rsidRDefault="00BC4BE0" w:rsidP="00211A42">
      <w:pPr>
        <w:spacing w:line="276" w:lineRule="auto"/>
        <w:rPr>
          <w:rFonts w:ascii="Arial" w:hAnsi="Arial" w:cs="Arial"/>
          <w:b/>
          <w:lang w:val="de-DE"/>
        </w:rPr>
      </w:pPr>
      <w:bookmarkStart w:id="0" w:name="_GoBack"/>
      <w:bookmarkEnd w:id="0"/>
    </w:p>
    <w:sectPr w:rsidR="00BC4BE0" w:rsidRPr="004F434B">
      <w:headerReference w:type="default" r:id="rId12"/>
      <w:footerReference w:type="default" r:id="rId13"/>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7C0D3" w16cid:durableId="23C44CF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A78BD" w14:textId="77777777" w:rsidR="0015644B" w:rsidRDefault="0015644B" w:rsidP="004343E1">
      <w:pPr>
        <w:spacing w:after="0" w:line="240" w:lineRule="auto"/>
      </w:pPr>
      <w:r>
        <w:separator/>
      </w:r>
    </w:p>
  </w:endnote>
  <w:endnote w:type="continuationSeparator" w:id="0">
    <w:p w14:paraId="0EF17EC8" w14:textId="77777777" w:rsidR="0015644B" w:rsidRDefault="0015644B" w:rsidP="0043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028093"/>
      <w:docPartObj>
        <w:docPartGallery w:val="Page Numbers (Bottom of Page)"/>
        <w:docPartUnique/>
      </w:docPartObj>
    </w:sdtPr>
    <w:sdtEndPr/>
    <w:sdtContent>
      <w:p w14:paraId="45C61ED3" w14:textId="0556BFBB" w:rsidR="004343E1" w:rsidRDefault="0023708F">
        <w:pPr>
          <w:pStyle w:val="Fuzeile"/>
          <w:jc w:val="right"/>
        </w:pPr>
        <w:r w:rsidRPr="009373B7">
          <w:t>Version 1.</w:t>
        </w:r>
        <w:r w:rsidR="00CC0DDA" w:rsidRPr="009373B7">
          <w:t xml:space="preserve">1 </w:t>
        </w:r>
        <w:proofErr w:type="spellStart"/>
        <w:r w:rsidR="00CC0DDA" w:rsidRPr="009373B7">
          <w:t>Juni</w:t>
        </w:r>
        <w:proofErr w:type="spellEnd"/>
        <w:r w:rsidR="00CC0DDA" w:rsidRPr="009373B7">
          <w:t xml:space="preserve"> </w:t>
        </w:r>
        <w:r w:rsidR="004A612F" w:rsidRPr="009373B7">
          <w:t>2022</w:t>
        </w:r>
        <w:r>
          <w:t xml:space="preserve">                </w:t>
        </w:r>
        <w:r w:rsidR="004343E1">
          <w:fldChar w:fldCharType="begin"/>
        </w:r>
        <w:r w:rsidR="004343E1">
          <w:instrText>PAGE   \* MERGEFORMAT</w:instrText>
        </w:r>
        <w:r w:rsidR="004343E1">
          <w:fldChar w:fldCharType="separate"/>
        </w:r>
        <w:r w:rsidR="009373B7" w:rsidRPr="009373B7">
          <w:rPr>
            <w:noProof/>
            <w:lang w:val="de-DE"/>
          </w:rPr>
          <w:t>2</w:t>
        </w:r>
        <w:r w:rsidR="004343E1">
          <w:fldChar w:fldCharType="end"/>
        </w:r>
      </w:p>
    </w:sdtContent>
  </w:sdt>
  <w:p w14:paraId="5C996B14" w14:textId="77777777" w:rsidR="004343E1" w:rsidRDefault="004343E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9D348" w14:textId="77777777" w:rsidR="0015644B" w:rsidRDefault="0015644B" w:rsidP="004343E1">
      <w:pPr>
        <w:spacing w:after="0" w:line="240" w:lineRule="auto"/>
      </w:pPr>
      <w:r>
        <w:separator/>
      </w:r>
    </w:p>
  </w:footnote>
  <w:footnote w:type="continuationSeparator" w:id="0">
    <w:p w14:paraId="61318E2C" w14:textId="77777777" w:rsidR="0015644B" w:rsidRDefault="0015644B" w:rsidP="00434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8ACE7" w14:textId="73D82E8E" w:rsidR="00F45142" w:rsidRPr="00C555C7" w:rsidRDefault="00F45142">
    <w:pPr>
      <w:pStyle w:val="Kopfzeile"/>
      <w:rPr>
        <w:i/>
        <w:lang w:val="de-DE"/>
      </w:rPr>
    </w:pPr>
    <w:r w:rsidRPr="00C555C7">
      <w:rPr>
        <w:i/>
        <w:lang w:val="de-DE"/>
      </w:rPr>
      <w:t xml:space="preserve">Mustervorlage nach den Richtlinien der Universität Ulm </w:t>
    </w:r>
    <w:r w:rsidR="00C555C7" w:rsidRPr="00C555C7">
      <w:rPr>
        <w:i/>
        <w:lang w:val="de-DE"/>
      </w:rPr>
      <w:t>– Änderungen liegen in der Eigenverantwortung des Zentrum</w:t>
    </w:r>
    <w:r w:rsidR="00C555C7">
      <w:rPr>
        <w:i/>
        <w:lang w:val="de-DE"/>
      </w:rPr>
      <w:t>s</w:t>
    </w:r>
    <w:r w:rsidR="00C555C7" w:rsidRPr="00C555C7">
      <w:rPr>
        <w:i/>
        <w:lang w:val="de-DE"/>
      </w:rPr>
      <w:t xml:space="preserve"> </w:t>
    </w:r>
  </w:p>
  <w:p w14:paraId="6893FE01" w14:textId="77777777" w:rsidR="0023708F" w:rsidRDefault="0023708F">
    <w:pPr>
      <w:pStyle w:val="Kopfzeile"/>
      <w:rPr>
        <w:lang w:val="de-DE"/>
      </w:rPr>
    </w:pPr>
  </w:p>
  <w:p w14:paraId="5B16E290" w14:textId="67B6BD95" w:rsidR="003D529D" w:rsidRDefault="003D529D">
    <w:pPr>
      <w:pStyle w:val="Kopfzeile"/>
      <w:rPr>
        <w:lang w:val="de-DE"/>
      </w:rPr>
    </w:pPr>
    <w:r>
      <w:rPr>
        <w:lang w:val="de-DE"/>
      </w:rPr>
      <w:t xml:space="preserve">Briefkopf des Zentrums </w:t>
    </w:r>
  </w:p>
  <w:p w14:paraId="17FE9544" w14:textId="77777777" w:rsidR="003D529D" w:rsidRDefault="003D529D">
    <w:pPr>
      <w:pStyle w:val="Kopfzeile"/>
      <w:rPr>
        <w:lang w:val="de-DE"/>
      </w:rPr>
    </w:pPr>
  </w:p>
  <w:p w14:paraId="683C611C" w14:textId="7AA5893B" w:rsidR="003D529D" w:rsidRPr="003D529D" w:rsidRDefault="003D529D">
    <w:pPr>
      <w:pStyle w:val="Kopfzeile"/>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A563D"/>
    <w:multiLevelType w:val="hybridMultilevel"/>
    <w:tmpl w:val="355A1EB8"/>
    <w:lvl w:ilvl="0" w:tplc="E8384CD0">
      <w:start w:val="1"/>
      <w:numFmt w:val="lowerLetter"/>
      <w:lvlText w:val="(%1)"/>
      <w:lvlJc w:val="left"/>
      <w:pPr>
        <w:ind w:left="1004" w:hanging="360"/>
      </w:pPr>
      <w:rPr>
        <w:rFonts w:hint="default"/>
        <w:i/>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370C0803"/>
    <w:multiLevelType w:val="hybridMultilevel"/>
    <w:tmpl w:val="5DEA642E"/>
    <w:lvl w:ilvl="0" w:tplc="54C09A70">
      <w:numFmt w:val="bullet"/>
      <w:lvlText w:val=""/>
      <w:lvlJc w:val="left"/>
      <w:pPr>
        <w:ind w:left="644" w:hanging="360"/>
      </w:pPr>
      <w:rPr>
        <w:rFonts w:ascii="Symbol" w:eastAsia="Times New Roman"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588D69ED"/>
    <w:multiLevelType w:val="singleLevel"/>
    <w:tmpl w:val="0407000F"/>
    <w:lvl w:ilvl="0">
      <w:start w:val="1"/>
      <w:numFmt w:val="decimal"/>
      <w:lvlText w:val="%1."/>
      <w:lvlJc w:val="left"/>
      <w:pPr>
        <w:tabs>
          <w:tab w:val="num" w:pos="360"/>
        </w:tabs>
        <w:ind w:left="360" w:hanging="360"/>
      </w:pPr>
      <w:rPr>
        <w:rFonts w:cs="Times New Roman"/>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3E"/>
    <w:rsid w:val="0000302B"/>
    <w:rsid w:val="00017071"/>
    <w:rsid w:val="0001758A"/>
    <w:rsid w:val="00026A96"/>
    <w:rsid w:val="00026AA7"/>
    <w:rsid w:val="000270CA"/>
    <w:rsid w:val="00036657"/>
    <w:rsid w:val="000468FC"/>
    <w:rsid w:val="00047DEC"/>
    <w:rsid w:val="000514F2"/>
    <w:rsid w:val="000536F7"/>
    <w:rsid w:val="00063176"/>
    <w:rsid w:val="00064945"/>
    <w:rsid w:val="000717F0"/>
    <w:rsid w:val="00076C78"/>
    <w:rsid w:val="00083746"/>
    <w:rsid w:val="000862DC"/>
    <w:rsid w:val="00086E9D"/>
    <w:rsid w:val="000A18E2"/>
    <w:rsid w:val="000B00B7"/>
    <w:rsid w:val="000B69BD"/>
    <w:rsid w:val="000C0C15"/>
    <w:rsid w:val="000C1258"/>
    <w:rsid w:val="000C155F"/>
    <w:rsid w:val="000C333E"/>
    <w:rsid w:val="000C55DA"/>
    <w:rsid w:val="000C6561"/>
    <w:rsid w:val="000D01A0"/>
    <w:rsid w:val="000D1713"/>
    <w:rsid w:val="000D3206"/>
    <w:rsid w:val="000E0530"/>
    <w:rsid w:val="000E5273"/>
    <w:rsid w:val="000E6C3D"/>
    <w:rsid w:val="000F15BF"/>
    <w:rsid w:val="000F3E74"/>
    <w:rsid w:val="000F757C"/>
    <w:rsid w:val="00100C73"/>
    <w:rsid w:val="001046CD"/>
    <w:rsid w:val="001213B2"/>
    <w:rsid w:val="00130FBD"/>
    <w:rsid w:val="0013262C"/>
    <w:rsid w:val="001344EE"/>
    <w:rsid w:val="001371A9"/>
    <w:rsid w:val="00151E60"/>
    <w:rsid w:val="0015644B"/>
    <w:rsid w:val="00157E94"/>
    <w:rsid w:val="00185A44"/>
    <w:rsid w:val="00192A6A"/>
    <w:rsid w:val="001959DD"/>
    <w:rsid w:val="001B2F43"/>
    <w:rsid w:val="001B5914"/>
    <w:rsid w:val="001B7840"/>
    <w:rsid w:val="001B7FE3"/>
    <w:rsid w:val="001D1C60"/>
    <w:rsid w:val="001D706E"/>
    <w:rsid w:val="001F75FD"/>
    <w:rsid w:val="0020476C"/>
    <w:rsid w:val="002057D4"/>
    <w:rsid w:val="0020647A"/>
    <w:rsid w:val="00210D80"/>
    <w:rsid w:val="00211A42"/>
    <w:rsid w:val="00212FE0"/>
    <w:rsid w:val="0021302C"/>
    <w:rsid w:val="0021545D"/>
    <w:rsid w:val="002206DE"/>
    <w:rsid w:val="00223400"/>
    <w:rsid w:val="0022376B"/>
    <w:rsid w:val="00224151"/>
    <w:rsid w:val="00231C90"/>
    <w:rsid w:val="00235757"/>
    <w:rsid w:val="0023708F"/>
    <w:rsid w:val="00237ACC"/>
    <w:rsid w:val="002558D6"/>
    <w:rsid w:val="00255F15"/>
    <w:rsid w:val="0025753D"/>
    <w:rsid w:val="00262CB9"/>
    <w:rsid w:val="002659C1"/>
    <w:rsid w:val="00273F31"/>
    <w:rsid w:val="00282CDA"/>
    <w:rsid w:val="00282D57"/>
    <w:rsid w:val="0028366B"/>
    <w:rsid w:val="00284923"/>
    <w:rsid w:val="0029015E"/>
    <w:rsid w:val="00295E3A"/>
    <w:rsid w:val="002A72CD"/>
    <w:rsid w:val="002B5AF2"/>
    <w:rsid w:val="002C1E46"/>
    <w:rsid w:val="002C6A24"/>
    <w:rsid w:val="002D03A3"/>
    <w:rsid w:val="002E648F"/>
    <w:rsid w:val="002F01E9"/>
    <w:rsid w:val="00304B31"/>
    <w:rsid w:val="003078BB"/>
    <w:rsid w:val="0031074E"/>
    <w:rsid w:val="003112A7"/>
    <w:rsid w:val="003236DF"/>
    <w:rsid w:val="0032761F"/>
    <w:rsid w:val="00327ADB"/>
    <w:rsid w:val="00333D39"/>
    <w:rsid w:val="003439DF"/>
    <w:rsid w:val="00345BF3"/>
    <w:rsid w:val="003505F3"/>
    <w:rsid w:val="00353580"/>
    <w:rsid w:val="003546CD"/>
    <w:rsid w:val="00367FE8"/>
    <w:rsid w:val="00370D04"/>
    <w:rsid w:val="00372C78"/>
    <w:rsid w:val="0037746F"/>
    <w:rsid w:val="003828F6"/>
    <w:rsid w:val="00383695"/>
    <w:rsid w:val="00384D3B"/>
    <w:rsid w:val="00391D0B"/>
    <w:rsid w:val="003921C6"/>
    <w:rsid w:val="00392616"/>
    <w:rsid w:val="003927DB"/>
    <w:rsid w:val="00395305"/>
    <w:rsid w:val="003A3A20"/>
    <w:rsid w:val="003B0AD8"/>
    <w:rsid w:val="003B0ADD"/>
    <w:rsid w:val="003B1419"/>
    <w:rsid w:val="003B2F5E"/>
    <w:rsid w:val="003C08A3"/>
    <w:rsid w:val="003D390D"/>
    <w:rsid w:val="003D4428"/>
    <w:rsid w:val="003D4B36"/>
    <w:rsid w:val="003D507F"/>
    <w:rsid w:val="003D529D"/>
    <w:rsid w:val="003E2AB9"/>
    <w:rsid w:val="003E33A2"/>
    <w:rsid w:val="00403576"/>
    <w:rsid w:val="0041588F"/>
    <w:rsid w:val="0041613B"/>
    <w:rsid w:val="00422B8E"/>
    <w:rsid w:val="00433E3E"/>
    <w:rsid w:val="004343E1"/>
    <w:rsid w:val="00437152"/>
    <w:rsid w:val="004375DA"/>
    <w:rsid w:val="00441BB8"/>
    <w:rsid w:val="00442ED8"/>
    <w:rsid w:val="004442DB"/>
    <w:rsid w:val="00446A40"/>
    <w:rsid w:val="00447FDA"/>
    <w:rsid w:val="004504E8"/>
    <w:rsid w:val="00460E39"/>
    <w:rsid w:val="004729E6"/>
    <w:rsid w:val="00481649"/>
    <w:rsid w:val="00482529"/>
    <w:rsid w:val="00493F8A"/>
    <w:rsid w:val="00495C36"/>
    <w:rsid w:val="004A14F7"/>
    <w:rsid w:val="004A612F"/>
    <w:rsid w:val="004A72A7"/>
    <w:rsid w:val="004A7E1F"/>
    <w:rsid w:val="004A7E98"/>
    <w:rsid w:val="004D1907"/>
    <w:rsid w:val="004E41BA"/>
    <w:rsid w:val="004F434B"/>
    <w:rsid w:val="00500FD2"/>
    <w:rsid w:val="00510015"/>
    <w:rsid w:val="005114F1"/>
    <w:rsid w:val="00516D0C"/>
    <w:rsid w:val="00520501"/>
    <w:rsid w:val="005221BE"/>
    <w:rsid w:val="005225D9"/>
    <w:rsid w:val="005332FE"/>
    <w:rsid w:val="00535C96"/>
    <w:rsid w:val="00535D8F"/>
    <w:rsid w:val="0055469A"/>
    <w:rsid w:val="00556AB4"/>
    <w:rsid w:val="00557F07"/>
    <w:rsid w:val="00560495"/>
    <w:rsid w:val="00561D25"/>
    <w:rsid w:val="00570445"/>
    <w:rsid w:val="00585D5B"/>
    <w:rsid w:val="0059595F"/>
    <w:rsid w:val="005A5C86"/>
    <w:rsid w:val="005B09F3"/>
    <w:rsid w:val="005B1934"/>
    <w:rsid w:val="005B47B7"/>
    <w:rsid w:val="005C33FB"/>
    <w:rsid w:val="005C73F5"/>
    <w:rsid w:val="005C75E9"/>
    <w:rsid w:val="005D0D2F"/>
    <w:rsid w:val="00601128"/>
    <w:rsid w:val="0060319E"/>
    <w:rsid w:val="00603426"/>
    <w:rsid w:val="00604228"/>
    <w:rsid w:val="00604D69"/>
    <w:rsid w:val="0061456A"/>
    <w:rsid w:val="00624FB4"/>
    <w:rsid w:val="0062509E"/>
    <w:rsid w:val="00625A94"/>
    <w:rsid w:val="00630712"/>
    <w:rsid w:val="00634868"/>
    <w:rsid w:val="00635847"/>
    <w:rsid w:val="00645D54"/>
    <w:rsid w:val="006502C3"/>
    <w:rsid w:val="00663E83"/>
    <w:rsid w:val="00664FAC"/>
    <w:rsid w:val="00671C7A"/>
    <w:rsid w:val="00672735"/>
    <w:rsid w:val="00673442"/>
    <w:rsid w:val="00680486"/>
    <w:rsid w:val="006A102B"/>
    <w:rsid w:val="006A4FFB"/>
    <w:rsid w:val="006A5890"/>
    <w:rsid w:val="006B12A1"/>
    <w:rsid w:val="006B1470"/>
    <w:rsid w:val="006C02AF"/>
    <w:rsid w:val="006C3019"/>
    <w:rsid w:val="006E2091"/>
    <w:rsid w:val="006E4375"/>
    <w:rsid w:val="006F741B"/>
    <w:rsid w:val="0070569D"/>
    <w:rsid w:val="0071071C"/>
    <w:rsid w:val="00723242"/>
    <w:rsid w:val="00737366"/>
    <w:rsid w:val="00737450"/>
    <w:rsid w:val="0074504F"/>
    <w:rsid w:val="007454E9"/>
    <w:rsid w:val="0075349B"/>
    <w:rsid w:val="00756403"/>
    <w:rsid w:val="00762388"/>
    <w:rsid w:val="00764FEF"/>
    <w:rsid w:val="007673DF"/>
    <w:rsid w:val="0077060E"/>
    <w:rsid w:val="00770B2E"/>
    <w:rsid w:val="007773AD"/>
    <w:rsid w:val="00786095"/>
    <w:rsid w:val="007A076E"/>
    <w:rsid w:val="007A6DA2"/>
    <w:rsid w:val="007B44C5"/>
    <w:rsid w:val="007D7B4B"/>
    <w:rsid w:val="007E3C9F"/>
    <w:rsid w:val="007E57F9"/>
    <w:rsid w:val="007E5A1E"/>
    <w:rsid w:val="007E7437"/>
    <w:rsid w:val="007F4A20"/>
    <w:rsid w:val="0081137A"/>
    <w:rsid w:val="0081213A"/>
    <w:rsid w:val="00815045"/>
    <w:rsid w:val="0081727E"/>
    <w:rsid w:val="0083072E"/>
    <w:rsid w:val="00832CC4"/>
    <w:rsid w:val="00833438"/>
    <w:rsid w:val="00833CF3"/>
    <w:rsid w:val="008401B3"/>
    <w:rsid w:val="00841E46"/>
    <w:rsid w:val="008507F3"/>
    <w:rsid w:val="008519A9"/>
    <w:rsid w:val="008560F6"/>
    <w:rsid w:val="0085632A"/>
    <w:rsid w:val="0086022D"/>
    <w:rsid w:val="008677F0"/>
    <w:rsid w:val="008837F6"/>
    <w:rsid w:val="008926C6"/>
    <w:rsid w:val="00893F40"/>
    <w:rsid w:val="008A597C"/>
    <w:rsid w:val="008A62DF"/>
    <w:rsid w:val="008C07DE"/>
    <w:rsid w:val="008C103D"/>
    <w:rsid w:val="008C6FD9"/>
    <w:rsid w:val="008D033F"/>
    <w:rsid w:val="008E0EEF"/>
    <w:rsid w:val="008E6A72"/>
    <w:rsid w:val="008F689B"/>
    <w:rsid w:val="008F6A6D"/>
    <w:rsid w:val="008F6C55"/>
    <w:rsid w:val="00904EDE"/>
    <w:rsid w:val="009214D6"/>
    <w:rsid w:val="00921873"/>
    <w:rsid w:val="009373B7"/>
    <w:rsid w:val="009510B9"/>
    <w:rsid w:val="00953D15"/>
    <w:rsid w:val="00956A35"/>
    <w:rsid w:val="00956C66"/>
    <w:rsid w:val="0096556C"/>
    <w:rsid w:val="009675E5"/>
    <w:rsid w:val="009745FD"/>
    <w:rsid w:val="00980CEC"/>
    <w:rsid w:val="009812B9"/>
    <w:rsid w:val="009837FD"/>
    <w:rsid w:val="00990C48"/>
    <w:rsid w:val="009915C3"/>
    <w:rsid w:val="00993812"/>
    <w:rsid w:val="00993EAA"/>
    <w:rsid w:val="00995610"/>
    <w:rsid w:val="00997DD1"/>
    <w:rsid w:val="009A373E"/>
    <w:rsid w:val="009A5C56"/>
    <w:rsid w:val="009A6F48"/>
    <w:rsid w:val="009B4877"/>
    <w:rsid w:val="009B5DB9"/>
    <w:rsid w:val="009C0A10"/>
    <w:rsid w:val="009E0E50"/>
    <w:rsid w:val="009E4366"/>
    <w:rsid w:val="009F49BD"/>
    <w:rsid w:val="00A00D04"/>
    <w:rsid w:val="00A05316"/>
    <w:rsid w:val="00A05E59"/>
    <w:rsid w:val="00A0702F"/>
    <w:rsid w:val="00A143CB"/>
    <w:rsid w:val="00A162D4"/>
    <w:rsid w:val="00A219F4"/>
    <w:rsid w:val="00A24D39"/>
    <w:rsid w:val="00A30F76"/>
    <w:rsid w:val="00A56761"/>
    <w:rsid w:val="00A63399"/>
    <w:rsid w:val="00A6463E"/>
    <w:rsid w:val="00A659B7"/>
    <w:rsid w:val="00A72F9E"/>
    <w:rsid w:val="00A818D3"/>
    <w:rsid w:val="00A97E26"/>
    <w:rsid w:val="00AB1BA0"/>
    <w:rsid w:val="00AB52F2"/>
    <w:rsid w:val="00AB5FD3"/>
    <w:rsid w:val="00AC7AE4"/>
    <w:rsid w:val="00AD6F11"/>
    <w:rsid w:val="00AE136F"/>
    <w:rsid w:val="00AE30F3"/>
    <w:rsid w:val="00AE47EA"/>
    <w:rsid w:val="00AF1BB1"/>
    <w:rsid w:val="00B14B5C"/>
    <w:rsid w:val="00B243DF"/>
    <w:rsid w:val="00B24C80"/>
    <w:rsid w:val="00B25352"/>
    <w:rsid w:val="00B2691B"/>
    <w:rsid w:val="00B43847"/>
    <w:rsid w:val="00B5737D"/>
    <w:rsid w:val="00B67A92"/>
    <w:rsid w:val="00B73161"/>
    <w:rsid w:val="00B7357A"/>
    <w:rsid w:val="00B73F8D"/>
    <w:rsid w:val="00B8118F"/>
    <w:rsid w:val="00B81782"/>
    <w:rsid w:val="00B964EB"/>
    <w:rsid w:val="00BA0631"/>
    <w:rsid w:val="00BA2370"/>
    <w:rsid w:val="00BA4E14"/>
    <w:rsid w:val="00BB249C"/>
    <w:rsid w:val="00BB53BE"/>
    <w:rsid w:val="00BB67A8"/>
    <w:rsid w:val="00BC40C8"/>
    <w:rsid w:val="00BC4BE0"/>
    <w:rsid w:val="00BD534B"/>
    <w:rsid w:val="00BE0485"/>
    <w:rsid w:val="00BE7828"/>
    <w:rsid w:val="00BF1B43"/>
    <w:rsid w:val="00C00D84"/>
    <w:rsid w:val="00C15563"/>
    <w:rsid w:val="00C23583"/>
    <w:rsid w:val="00C2686B"/>
    <w:rsid w:val="00C27C9B"/>
    <w:rsid w:val="00C34A18"/>
    <w:rsid w:val="00C44777"/>
    <w:rsid w:val="00C46536"/>
    <w:rsid w:val="00C4757A"/>
    <w:rsid w:val="00C51E70"/>
    <w:rsid w:val="00C52367"/>
    <w:rsid w:val="00C555C7"/>
    <w:rsid w:val="00C55DED"/>
    <w:rsid w:val="00C561E7"/>
    <w:rsid w:val="00C625CC"/>
    <w:rsid w:val="00C62B2C"/>
    <w:rsid w:val="00C6456B"/>
    <w:rsid w:val="00C74A13"/>
    <w:rsid w:val="00C7504B"/>
    <w:rsid w:val="00C83264"/>
    <w:rsid w:val="00C854C4"/>
    <w:rsid w:val="00C90BDF"/>
    <w:rsid w:val="00C921B4"/>
    <w:rsid w:val="00C92A30"/>
    <w:rsid w:val="00C953C0"/>
    <w:rsid w:val="00CA3D70"/>
    <w:rsid w:val="00CC0DDA"/>
    <w:rsid w:val="00CC251E"/>
    <w:rsid w:val="00CC3DDF"/>
    <w:rsid w:val="00CD568B"/>
    <w:rsid w:val="00CD64C5"/>
    <w:rsid w:val="00CD6A4F"/>
    <w:rsid w:val="00CE4A08"/>
    <w:rsid w:val="00CF5204"/>
    <w:rsid w:val="00D040D6"/>
    <w:rsid w:val="00D04960"/>
    <w:rsid w:val="00D07E21"/>
    <w:rsid w:val="00D07E5B"/>
    <w:rsid w:val="00D10028"/>
    <w:rsid w:val="00D12BE2"/>
    <w:rsid w:val="00D20479"/>
    <w:rsid w:val="00D42FA8"/>
    <w:rsid w:val="00D4626A"/>
    <w:rsid w:val="00D5120D"/>
    <w:rsid w:val="00D546EE"/>
    <w:rsid w:val="00D56CF5"/>
    <w:rsid w:val="00D60B9C"/>
    <w:rsid w:val="00D614E2"/>
    <w:rsid w:val="00D65754"/>
    <w:rsid w:val="00D678CA"/>
    <w:rsid w:val="00D67C45"/>
    <w:rsid w:val="00D7124A"/>
    <w:rsid w:val="00D74752"/>
    <w:rsid w:val="00D760E9"/>
    <w:rsid w:val="00D8440A"/>
    <w:rsid w:val="00D85D33"/>
    <w:rsid w:val="00D85DF3"/>
    <w:rsid w:val="00D90D60"/>
    <w:rsid w:val="00D91F02"/>
    <w:rsid w:val="00DA10D5"/>
    <w:rsid w:val="00DB166F"/>
    <w:rsid w:val="00DC3BE7"/>
    <w:rsid w:val="00DC7DA6"/>
    <w:rsid w:val="00DD0B56"/>
    <w:rsid w:val="00DD116B"/>
    <w:rsid w:val="00DD44CA"/>
    <w:rsid w:val="00DD7DE5"/>
    <w:rsid w:val="00DF2F0E"/>
    <w:rsid w:val="00DF37A4"/>
    <w:rsid w:val="00DF4163"/>
    <w:rsid w:val="00E038BC"/>
    <w:rsid w:val="00E04875"/>
    <w:rsid w:val="00E06DBA"/>
    <w:rsid w:val="00E13AFA"/>
    <w:rsid w:val="00E14A52"/>
    <w:rsid w:val="00E22622"/>
    <w:rsid w:val="00E278B7"/>
    <w:rsid w:val="00E3009C"/>
    <w:rsid w:val="00E32CA0"/>
    <w:rsid w:val="00E33FD9"/>
    <w:rsid w:val="00E4384F"/>
    <w:rsid w:val="00E45792"/>
    <w:rsid w:val="00E5161A"/>
    <w:rsid w:val="00E54F1D"/>
    <w:rsid w:val="00E55C7A"/>
    <w:rsid w:val="00E71359"/>
    <w:rsid w:val="00E903D9"/>
    <w:rsid w:val="00E919B4"/>
    <w:rsid w:val="00EA0055"/>
    <w:rsid w:val="00EB25C2"/>
    <w:rsid w:val="00EB2CB1"/>
    <w:rsid w:val="00EC14D4"/>
    <w:rsid w:val="00EC39DF"/>
    <w:rsid w:val="00EC4AA6"/>
    <w:rsid w:val="00ED037F"/>
    <w:rsid w:val="00ED6F6C"/>
    <w:rsid w:val="00EE0BD2"/>
    <w:rsid w:val="00EE1B73"/>
    <w:rsid w:val="00EE3D32"/>
    <w:rsid w:val="00EE7C55"/>
    <w:rsid w:val="00EF173A"/>
    <w:rsid w:val="00EF196F"/>
    <w:rsid w:val="00EF5563"/>
    <w:rsid w:val="00EF6943"/>
    <w:rsid w:val="00F00B22"/>
    <w:rsid w:val="00F00CCD"/>
    <w:rsid w:val="00F0383A"/>
    <w:rsid w:val="00F10236"/>
    <w:rsid w:val="00F12E7D"/>
    <w:rsid w:val="00F1366F"/>
    <w:rsid w:val="00F13CA4"/>
    <w:rsid w:val="00F1528A"/>
    <w:rsid w:val="00F40F11"/>
    <w:rsid w:val="00F45142"/>
    <w:rsid w:val="00F46DE5"/>
    <w:rsid w:val="00F51EEA"/>
    <w:rsid w:val="00F61D4B"/>
    <w:rsid w:val="00F6410A"/>
    <w:rsid w:val="00F750C7"/>
    <w:rsid w:val="00F75D4A"/>
    <w:rsid w:val="00F77BF9"/>
    <w:rsid w:val="00F835FC"/>
    <w:rsid w:val="00FA162D"/>
    <w:rsid w:val="00FA333B"/>
    <w:rsid w:val="00FC586C"/>
    <w:rsid w:val="00FC755D"/>
    <w:rsid w:val="00FF50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DC7B8F"/>
  <w15:chartTrackingRefBased/>
  <w15:docId w15:val="{7EDF2F50-6569-42A5-AC53-F73A7399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75E5"/>
    <w:rPr>
      <w:lang w:val="en-GB"/>
    </w:rPr>
  </w:style>
  <w:style w:type="paragraph" w:styleId="berschrift1">
    <w:name w:val="heading 1"/>
    <w:basedOn w:val="Standard"/>
    <w:next w:val="Standard"/>
    <w:link w:val="berschrift1Zchn"/>
    <w:uiPriority w:val="9"/>
    <w:qFormat/>
    <w:rsid w:val="00C27C9B"/>
    <w:pPr>
      <w:keepNext/>
      <w:spacing w:before="240" w:after="60" w:line="276" w:lineRule="auto"/>
      <w:outlineLvl w:val="0"/>
    </w:pPr>
    <w:rPr>
      <w:rFonts w:ascii="Cambria" w:eastAsia="Times New Roman" w:hAnsi="Cambria" w:cs="Times New Roman"/>
      <w:b/>
      <w:bCs/>
      <w:kern w:val="32"/>
      <w:sz w:val="32"/>
      <w:szCs w:val="3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7C9B"/>
    <w:rPr>
      <w:rFonts w:ascii="Cambria" w:eastAsia="Times New Roman" w:hAnsi="Cambria" w:cs="Times New Roman"/>
      <w:b/>
      <w:bCs/>
      <w:kern w:val="32"/>
      <w:sz w:val="32"/>
      <w:szCs w:val="32"/>
      <w:lang w:val="x-none"/>
    </w:rPr>
  </w:style>
  <w:style w:type="paragraph" w:styleId="Kopfzeile">
    <w:name w:val="header"/>
    <w:basedOn w:val="Standard"/>
    <w:link w:val="KopfzeileZchn"/>
    <w:uiPriority w:val="99"/>
    <w:unhideWhenUsed/>
    <w:rsid w:val="004343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43E1"/>
    <w:rPr>
      <w:lang w:val="en-GB"/>
    </w:rPr>
  </w:style>
  <w:style w:type="paragraph" w:styleId="Fuzeile">
    <w:name w:val="footer"/>
    <w:basedOn w:val="Standard"/>
    <w:link w:val="FuzeileZchn"/>
    <w:uiPriority w:val="99"/>
    <w:unhideWhenUsed/>
    <w:rsid w:val="004343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43E1"/>
    <w:rPr>
      <w:lang w:val="en-GB"/>
    </w:rPr>
  </w:style>
  <w:style w:type="paragraph" w:styleId="Endnotentext">
    <w:name w:val="endnote text"/>
    <w:basedOn w:val="Standard"/>
    <w:link w:val="EndnotentextZchn"/>
    <w:uiPriority w:val="99"/>
    <w:unhideWhenUsed/>
    <w:rsid w:val="00395305"/>
    <w:pPr>
      <w:spacing w:after="0" w:line="240" w:lineRule="auto"/>
    </w:pPr>
    <w:rPr>
      <w:sz w:val="20"/>
      <w:szCs w:val="20"/>
      <w:lang w:val="de-DE"/>
    </w:rPr>
  </w:style>
  <w:style w:type="character" w:customStyle="1" w:styleId="EndnotentextZchn">
    <w:name w:val="Endnotentext Zchn"/>
    <w:basedOn w:val="Absatz-Standardschriftart"/>
    <w:link w:val="Endnotentext"/>
    <w:uiPriority w:val="99"/>
    <w:rsid w:val="00395305"/>
    <w:rPr>
      <w:sz w:val="20"/>
      <w:szCs w:val="20"/>
    </w:rPr>
  </w:style>
  <w:style w:type="character" w:styleId="Endnotenzeichen">
    <w:name w:val="endnote reference"/>
    <w:basedOn w:val="Absatz-Standardschriftart"/>
    <w:uiPriority w:val="99"/>
    <w:semiHidden/>
    <w:unhideWhenUsed/>
    <w:rsid w:val="00395305"/>
    <w:rPr>
      <w:vertAlign w:val="superscript"/>
    </w:rPr>
  </w:style>
  <w:style w:type="character" w:styleId="Kommentarzeichen">
    <w:name w:val="annotation reference"/>
    <w:basedOn w:val="Absatz-Standardschriftart"/>
    <w:uiPriority w:val="99"/>
    <w:semiHidden/>
    <w:unhideWhenUsed/>
    <w:rsid w:val="00DC3BE7"/>
    <w:rPr>
      <w:sz w:val="16"/>
      <w:szCs w:val="16"/>
    </w:rPr>
  </w:style>
  <w:style w:type="paragraph" w:styleId="Kommentartext">
    <w:name w:val="annotation text"/>
    <w:basedOn w:val="Standard"/>
    <w:link w:val="KommentartextZchn"/>
    <w:uiPriority w:val="99"/>
    <w:semiHidden/>
    <w:unhideWhenUsed/>
    <w:rsid w:val="00DC3B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3BE7"/>
    <w:rPr>
      <w:sz w:val="20"/>
      <w:szCs w:val="20"/>
      <w:lang w:val="en-GB"/>
    </w:rPr>
  </w:style>
  <w:style w:type="paragraph" w:styleId="Kommentarthema">
    <w:name w:val="annotation subject"/>
    <w:basedOn w:val="Kommentartext"/>
    <w:next w:val="Kommentartext"/>
    <w:link w:val="KommentarthemaZchn"/>
    <w:uiPriority w:val="99"/>
    <w:semiHidden/>
    <w:unhideWhenUsed/>
    <w:rsid w:val="00DC3BE7"/>
    <w:rPr>
      <w:b/>
      <w:bCs/>
    </w:rPr>
  </w:style>
  <w:style w:type="character" w:customStyle="1" w:styleId="KommentarthemaZchn">
    <w:name w:val="Kommentarthema Zchn"/>
    <w:basedOn w:val="KommentartextZchn"/>
    <w:link w:val="Kommentarthema"/>
    <w:uiPriority w:val="99"/>
    <w:semiHidden/>
    <w:rsid w:val="00DC3BE7"/>
    <w:rPr>
      <w:b/>
      <w:bCs/>
      <w:sz w:val="20"/>
      <w:szCs w:val="20"/>
      <w:lang w:val="en-GB"/>
    </w:rPr>
  </w:style>
  <w:style w:type="paragraph" w:styleId="Sprechblasentext">
    <w:name w:val="Balloon Text"/>
    <w:basedOn w:val="Standard"/>
    <w:link w:val="SprechblasentextZchn"/>
    <w:uiPriority w:val="99"/>
    <w:semiHidden/>
    <w:unhideWhenUsed/>
    <w:rsid w:val="00DC3B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3BE7"/>
    <w:rPr>
      <w:rFonts w:ascii="Segoe UI" w:hAnsi="Segoe UI" w:cs="Segoe UI"/>
      <w:sz w:val="18"/>
      <w:szCs w:val="18"/>
      <w:lang w:val="en-GB"/>
    </w:rPr>
  </w:style>
  <w:style w:type="paragraph" w:styleId="Textkrper-Einzug2">
    <w:name w:val="Body Text Indent 2"/>
    <w:basedOn w:val="Standard"/>
    <w:link w:val="Textkrper-Einzug2Zchn"/>
    <w:uiPriority w:val="99"/>
    <w:rsid w:val="008837F6"/>
    <w:pPr>
      <w:widowControl w:val="0"/>
      <w:tabs>
        <w:tab w:val="left" w:pos="2686"/>
        <w:tab w:val="right" w:pos="9120"/>
      </w:tabs>
      <w:spacing w:after="0" w:line="240" w:lineRule="auto"/>
      <w:ind w:left="284"/>
      <w:jc w:val="both"/>
    </w:pPr>
    <w:rPr>
      <w:rFonts w:ascii="Arial" w:eastAsia="Times New Roman" w:hAnsi="Arial" w:cs="Arial"/>
      <w:lang w:val="de-DE" w:eastAsia="de-DE"/>
    </w:rPr>
  </w:style>
  <w:style w:type="character" w:customStyle="1" w:styleId="Textkrper-Einzug2Zchn">
    <w:name w:val="Textkörper-Einzug 2 Zchn"/>
    <w:basedOn w:val="Absatz-Standardschriftart"/>
    <w:link w:val="Textkrper-Einzug2"/>
    <w:uiPriority w:val="99"/>
    <w:rsid w:val="008837F6"/>
    <w:rPr>
      <w:rFonts w:ascii="Arial" w:eastAsia="Times New Roman" w:hAnsi="Arial" w:cs="Arial"/>
      <w:lang w:eastAsia="de-DE"/>
    </w:rPr>
  </w:style>
  <w:style w:type="paragraph" w:styleId="Textkrper-Zeileneinzug">
    <w:name w:val="Body Text Indent"/>
    <w:basedOn w:val="Standard"/>
    <w:link w:val="Textkrper-ZeileneinzugZchn"/>
    <w:uiPriority w:val="99"/>
    <w:unhideWhenUsed/>
    <w:rsid w:val="008837F6"/>
    <w:pPr>
      <w:widowControl w:val="0"/>
      <w:spacing w:after="120" w:line="240" w:lineRule="auto"/>
      <w:ind w:left="283"/>
    </w:pPr>
    <w:rPr>
      <w:rFonts w:ascii="Times New Roman" w:eastAsia="Times New Roman" w:hAnsi="Times New Roman" w:cs="Times New Roman"/>
      <w:sz w:val="24"/>
      <w:szCs w:val="24"/>
      <w:lang w:val="de-DE" w:eastAsia="de-DE"/>
    </w:rPr>
  </w:style>
  <w:style w:type="character" w:customStyle="1" w:styleId="Textkrper-ZeileneinzugZchn">
    <w:name w:val="Textkörper-Zeileneinzug Zchn"/>
    <w:basedOn w:val="Absatz-Standardschriftart"/>
    <w:link w:val="Textkrper-Zeileneinzug"/>
    <w:uiPriority w:val="99"/>
    <w:rsid w:val="008837F6"/>
    <w:rPr>
      <w:rFonts w:ascii="Times New Roman" w:eastAsia="Times New Roman" w:hAnsi="Times New Roman" w:cs="Times New Roman"/>
      <w:sz w:val="24"/>
      <w:szCs w:val="24"/>
      <w:lang w:eastAsia="de-DE"/>
    </w:rPr>
  </w:style>
  <w:style w:type="character" w:styleId="Hyperlink">
    <w:name w:val="Hyperlink"/>
    <w:uiPriority w:val="99"/>
    <w:unhideWhenUsed/>
    <w:rsid w:val="008837F6"/>
    <w:rPr>
      <w:color w:val="0000FF"/>
      <w:u w:val="single"/>
    </w:rPr>
  </w:style>
  <w:style w:type="character" w:styleId="Hervorhebung">
    <w:name w:val="Emphasis"/>
    <w:uiPriority w:val="20"/>
    <w:qFormat/>
    <w:rsid w:val="008837F6"/>
    <w:rPr>
      <w:i/>
      <w:iCs/>
    </w:rPr>
  </w:style>
  <w:style w:type="character" w:customStyle="1" w:styleId="NichtaufgelsteErwhnung1">
    <w:name w:val="Nicht aufgelöste Erwähnung1"/>
    <w:basedOn w:val="Absatz-Standardschriftart"/>
    <w:uiPriority w:val="99"/>
    <w:semiHidden/>
    <w:unhideWhenUsed/>
    <w:rsid w:val="007D7B4B"/>
    <w:rPr>
      <w:color w:val="605E5C"/>
      <w:shd w:val="clear" w:color="auto" w:fill="E1DFDD"/>
    </w:rPr>
  </w:style>
  <w:style w:type="paragraph" w:styleId="Beschriftung">
    <w:name w:val="caption"/>
    <w:basedOn w:val="Standard"/>
    <w:next w:val="Standard"/>
    <w:uiPriority w:val="35"/>
    <w:unhideWhenUsed/>
    <w:qFormat/>
    <w:rsid w:val="008F689B"/>
    <w:pPr>
      <w:spacing w:after="200" w:line="240" w:lineRule="auto"/>
    </w:pPr>
    <w:rPr>
      <w:i/>
      <w:iCs/>
      <w:color w:val="44546A" w:themeColor="text2"/>
      <w:sz w:val="18"/>
      <w:szCs w:val="18"/>
    </w:rPr>
  </w:style>
  <w:style w:type="paragraph" w:customStyle="1" w:styleId="text-justify">
    <w:name w:val="text-justify"/>
    <w:basedOn w:val="Standard"/>
    <w:rsid w:val="00CC0DD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973649">
      <w:bodyDiv w:val="1"/>
      <w:marLeft w:val="0"/>
      <w:marRight w:val="0"/>
      <w:marTop w:val="0"/>
      <w:marBottom w:val="0"/>
      <w:divBdr>
        <w:top w:val="none" w:sz="0" w:space="0" w:color="auto"/>
        <w:left w:val="none" w:sz="0" w:space="0" w:color="auto"/>
        <w:bottom w:val="none" w:sz="0" w:space="0" w:color="auto"/>
        <w:right w:val="none" w:sz="0" w:space="0" w:color="auto"/>
      </w:divBdr>
    </w:div>
    <w:div w:id="19409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BBA02-9979-4737-A6CC-178D6FBA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Lanzinger</dc:creator>
  <cp:keywords/>
  <dc:description/>
  <cp:lastModifiedBy>Stefanie Lanzinger</cp:lastModifiedBy>
  <cp:revision>31</cp:revision>
  <cp:lastPrinted>2020-05-06T05:08:00Z</cp:lastPrinted>
  <dcterms:created xsi:type="dcterms:W3CDTF">2021-02-02T21:14:00Z</dcterms:created>
  <dcterms:modified xsi:type="dcterms:W3CDTF">2022-08-03T09:41:00Z</dcterms:modified>
</cp:coreProperties>
</file>